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545E40" w:rsidRDefault="00545E40" w:rsidP="00545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EEA">
        <w:rPr>
          <w:rFonts w:ascii="Times New Roman" w:hAnsi="Times New Roman" w:cs="Times New Roman"/>
          <w:sz w:val="28"/>
          <w:szCs w:val="28"/>
        </w:rPr>
        <w:t>Утверждено</w:t>
      </w:r>
    </w:p>
    <w:p w:rsidR="00545E40" w:rsidRPr="00392EEA" w:rsidRDefault="00545E40" w:rsidP="00545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EEA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E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рофкома</w:t>
      </w:r>
      <w:r w:rsidRPr="0039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40" w:rsidRPr="00621237" w:rsidRDefault="00545E40" w:rsidP="00545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№17   от </w:t>
      </w:r>
      <w:r w:rsidRPr="00621237">
        <w:rPr>
          <w:rFonts w:ascii="Times New Roman" w:hAnsi="Times New Roman" w:cs="Times New Roman"/>
          <w:sz w:val="28"/>
          <w:szCs w:val="28"/>
        </w:rPr>
        <w:t>17.01.2019 г.</w:t>
      </w:r>
    </w:p>
    <w:p w:rsidR="00545E40" w:rsidRDefault="00545E40" w:rsidP="00545E40">
      <w:pPr>
        <w:tabs>
          <w:tab w:val="center" w:pos="5385"/>
          <w:tab w:val="right" w:pos="9355"/>
        </w:tabs>
        <w:spacing w:after="0" w:line="240" w:lineRule="auto"/>
        <w:jc w:val="center"/>
        <w:rPr>
          <w:rFonts w:asciiTheme="majorHAnsi" w:eastAsia="Batang" w:hAnsiTheme="majorHAnsi" w:cs="Times New Roman"/>
          <w:b/>
          <w:sz w:val="36"/>
          <w:szCs w:val="36"/>
        </w:rPr>
      </w:pPr>
    </w:p>
    <w:p w:rsidR="00545E40" w:rsidRDefault="00545E40" w:rsidP="00545E40">
      <w:pPr>
        <w:tabs>
          <w:tab w:val="center" w:pos="5385"/>
          <w:tab w:val="right" w:pos="9355"/>
        </w:tabs>
        <w:spacing w:after="0" w:line="240" w:lineRule="auto"/>
        <w:jc w:val="center"/>
        <w:rPr>
          <w:rFonts w:asciiTheme="majorHAnsi" w:eastAsia="Batang" w:hAnsiTheme="majorHAnsi" w:cs="Times New Roman"/>
          <w:b/>
          <w:sz w:val="36"/>
          <w:szCs w:val="36"/>
        </w:rPr>
      </w:pPr>
    </w:p>
    <w:p w:rsidR="00545E40" w:rsidRDefault="00545E40" w:rsidP="00545E40">
      <w:pPr>
        <w:tabs>
          <w:tab w:val="center" w:pos="5385"/>
          <w:tab w:val="right" w:pos="9355"/>
        </w:tabs>
        <w:spacing w:after="0" w:line="240" w:lineRule="auto"/>
        <w:jc w:val="center"/>
        <w:rPr>
          <w:rFonts w:asciiTheme="majorHAnsi" w:eastAsia="Batang" w:hAnsiTheme="majorHAnsi" w:cs="Angsana New"/>
          <w:b/>
          <w:sz w:val="36"/>
          <w:szCs w:val="36"/>
        </w:rPr>
      </w:pPr>
      <w:r w:rsidRPr="00046955">
        <w:rPr>
          <w:rFonts w:asciiTheme="majorHAnsi" w:eastAsia="Batang" w:hAnsiTheme="majorHAnsi" w:cs="Times New Roman"/>
          <w:b/>
          <w:sz w:val="36"/>
          <w:szCs w:val="36"/>
        </w:rPr>
        <w:t xml:space="preserve">План работы </w:t>
      </w:r>
      <w:r>
        <w:rPr>
          <w:rFonts w:asciiTheme="majorHAnsi" w:eastAsia="Batang" w:hAnsiTheme="majorHAnsi" w:cs="Times New Roman"/>
          <w:b/>
          <w:sz w:val="36"/>
          <w:szCs w:val="36"/>
        </w:rPr>
        <w:t>профсоюзного комитета</w:t>
      </w:r>
      <w:r w:rsidRPr="00046955">
        <w:rPr>
          <w:rFonts w:asciiTheme="majorHAnsi" w:eastAsia="Batang" w:hAnsiTheme="majorHAnsi" w:cs="Times New Roman"/>
          <w:b/>
          <w:sz w:val="36"/>
          <w:szCs w:val="36"/>
        </w:rPr>
        <w:t xml:space="preserve"> М</w:t>
      </w:r>
      <w:r>
        <w:rPr>
          <w:rFonts w:asciiTheme="majorHAnsi" w:eastAsia="Batang" w:hAnsiTheme="majorHAnsi" w:cs="Times New Roman"/>
          <w:b/>
          <w:sz w:val="36"/>
          <w:szCs w:val="36"/>
        </w:rPr>
        <w:t>Б</w:t>
      </w:r>
      <w:r w:rsidRPr="00046955">
        <w:rPr>
          <w:rFonts w:asciiTheme="majorHAnsi" w:eastAsia="Batang" w:hAnsiTheme="majorHAnsi" w:cs="Times New Roman"/>
          <w:b/>
          <w:sz w:val="36"/>
          <w:szCs w:val="36"/>
        </w:rPr>
        <w:t>ДОУ</w:t>
      </w:r>
      <w:r>
        <w:rPr>
          <w:rFonts w:asciiTheme="majorHAnsi" w:eastAsia="Batang" w:hAnsiTheme="majorHAnsi" w:cs="Times New Roman"/>
          <w:b/>
          <w:sz w:val="36"/>
          <w:szCs w:val="36"/>
        </w:rPr>
        <w:t xml:space="preserve"> </w:t>
      </w:r>
    </w:p>
    <w:p w:rsidR="00545E40" w:rsidRDefault="00545E40" w:rsidP="0054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152937">
        <w:rPr>
          <w:rFonts w:ascii="Times New Roman" w:hAnsi="Times New Roman" w:cs="Times New Roman"/>
          <w:b/>
          <w:sz w:val="28"/>
          <w:szCs w:val="28"/>
        </w:rPr>
        <w:t>етск</w:t>
      </w:r>
      <w:r>
        <w:rPr>
          <w:rFonts w:ascii="Times New Roman" w:hAnsi="Times New Roman" w:cs="Times New Roman"/>
          <w:b/>
          <w:sz w:val="28"/>
          <w:szCs w:val="28"/>
        </w:rPr>
        <w:t>ий  сад комбинированного вида №</w:t>
      </w:r>
      <w:r w:rsidRPr="0015293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5E40" w:rsidRDefault="00545E40" w:rsidP="0054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937">
        <w:rPr>
          <w:rFonts w:ascii="Times New Roman" w:hAnsi="Times New Roman" w:cs="Times New Roman"/>
          <w:b/>
          <w:sz w:val="28"/>
          <w:szCs w:val="28"/>
        </w:rPr>
        <w:t>Алексеев</w:t>
      </w:r>
      <w:r>
        <w:rPr>
          <w:rFonts w:ascii="Times New Roman" w:hAnsi="Times New Roman" w:cs="Times New Roman"/>
          <w:b/>
          <w:sz w:val="28"/>
          <w:szCs w:val="28"/>
        </w:rPr>
        <w:t>ский городской округ</w:t>
      </w:r>
    </w:p>
    <w:p w:rsidR="00545E40" w:rsidRPr="00783B1F" w:rsidRDefault="00545E40" w:rsidP="00545E40">
      <w:pPr>
        <w:spacing w:after="0" w:line="240" w:lineRule="auto"/>
        <w:jc w:val="center"/>
        <w:rPr>
          <w:rFonts w:asciiTheme="majorHAnsi" w:eastAsia="Batang" w:hAnsiTheme="majorHAnsi" w:cs="Angsana New"/>
          <w:b/>
          <w:sz w:val="28"/>
          <w:szCs w:val="28"/>
        </w:rPr>
      </w:pPr>
      <w:r w:rsidRPr="00783B1F">
        <w:rPr>
          <w:rFonts w:asciiTheme="majorHAnsi" w:eastAsia="Batang" w:hAnsiTheme="majorHAnsi" w:cs="Times New Roman"/>
          <w:b/>
          <w:sz w:val="28"/>
          <w:szCs w:val="28"/>
        </w:rPr>
        <w:t xml:space="preserve">на </w:t>
      </w:r>
      <w:r>
        <w:rPr>
          <w:rFonts w:asciiTheme="majorHAnsi" w:eastAsia="Batang" w:hAnsiTheme="majorHAnsi" w:cs="Angsana New"/>
          <w:b/>
          <w:sz w:val="28"/>
          <w:szCs w:val="28"/>
        </w:rPr>
        <w:t>2019</w:t>
      </w:r>
      <w:r w:rsidRPr="00783B1F">
        <w:rPr>
          <w:rFonts w:asciiTheme="majorHAnsi" w:eastAsia="Batang" w:hAnsiTheme="majorHAnsi" w:cs="Angsana New"/>
          <w:b/>
          <w:sz w:val="28"/>
          <w:szCs w:val="28"/>
        </w:rPr>
        <w:t xml:space="preserve"> </w:t>
      </w:r>
      <w:r w:rsidRPr="00783B1F">
        <w:rPr>
          <w:rFonts w:asciiTheme="majorHAnsi" w:eastAsia="Batang" w:hAnsiTheme="majorHAnsi" w:cs="Times New Roman"/>
          <w:b/>
          <w:sz w:val="28"/>
          <w:szCs w:val="28"/>
        </w:rPr>
        <w:t xml:space="preserve"> год</w:t>
      </w:r>
      <w:r w:rsidRPr="00783B1F">
        <w:rPr>
          <w:rFonts w:asciiTheme="majorHAnsi" w:eastAsia="Batang" w:hAnsiTheme="majorHAnsi" w:cs="Angsana New"/>
          <w:b/>
          <w:sz w:val="28"/>
          <w:szCs w:val="28"/>
        </w:rPr>
        <w:t>.</w:t>
      </w:r>
    </w:p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rPr>
          <w:rFonts w:eastAsia="Batang" w:cs="Times New Roman"/>
          <w:sz w:val="28"/>
          <w:szCs w:val="28"/>
        </w:rPr>
      </w:pPr>
    </w:p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rPr>
          <w:rFonts w:eastAsia="Batang" w:cs="Times New Roman"/>
          <w:sz w:val="28"/>
          <w:szCs w:val="28"/>
        </w:rPr>
      </w:pPr>
    </w:p>
    <w:tbl>
      <w:tblPr>
        <w:tblStyle w:val="a3"/>
        <w:tblW w:w="10182" w:type="dxa"/>
        <w:tblInd w:w="-576" w:type="dxa"/>
        <w:tblLook w:val="04A0"/>
      </w:tblPr>
      <w:tblGrid>
        <w:gridCol w:w="710"/>
        <w:gridCol w:w="5352"/>
        <w:gridCol w:w="21"/>
        <w:gridCol w:w="1418"/>
        <w:gridCol w:w="9"/>
        <w:gridCol w:w="2672"/>
      </w:tblGrid>
      <w:tr w:rsidR="00545E40" w:rsidRPr="00901CC8" w:rsidTr="00443D9F">
        <w:tc>
          <w:tcPr>
            <w:tcW w:w="710" w:type="dxa"/>
          </w:tcPr>
          <w:p w:rsidR="00545E40" w:rsidRDefault="00545E40" w:rsidP="00443D9F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901CC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</w:t>
            </w:r>
          </w:p>
          <w:p w:rsidR="00545E40" w:rsidRPr="00901CC8" w:rsidRDefault="00545E40" w:rsidP="00443D9F">
            <w:pPr>
              <w:jc w:val="both"/>
              <w:rPr>
                <w:rFonts w:ascii="Angsana New" w:eastAsia="Batang" w:hAnsi="Angsana New" w:cs="Angsana New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3" w:type="dxa"/>
            <w:gridSpan w:val="2"/>
          </w:tcPr>
          <w:p w:rsidR="00545E40" w:rsidRPr="00961CA2" w:rsidRDefault="00545E40" w:rsidP="00443D9F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901CC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27" w:type="dxa"/>
            <w:gridSpan w:val="2"/>
          </w:tcPr>
          <w:p w:rsidR="00545E40" w:rsidRPr="00901CC8" w:rsidRDefault="00545E40" w:rsidP="00443D9F">
            <w:pPr>
              <w:jc w:val="both"/>
              <w:rPr>
                <w:rFonts w:ascii="Angsana New" w:eastAsia="Batang" w:hAnsi="Angsana New" w:cs="Angsana New"/>
                <w:b/>
                <w:sz w:val="28"/>
                <w:szCs w:val="28"/>
              </w:rPr>
            </w:pPr>
            <w:r w:rsidRPr="00901CC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72" w:type="dxa"/>
            <w:shd w:val="clear" w:color="auto" w:fill="auto"/>
          </w:tcPr>
          <w:p w:rsidR="00545E40" w:rsidRPr="00961CA2" w:rsidRDefault="00545E40" w:rsidP="00443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45E40" w:rsidRPr="00C113FC" w:rsidTr="00443D9F">
        <w:tc>
          <w:tcPr>
            <w:tcW w:w="710" w:type="dxa"/>
          </w:tcPr>
          <w:p w:rsidR="00545E40" w:rsidRPr="000D4D1E" w:rsidRDefault="00545E40" w:rsidP="00443D9F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0D4D1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72" w:type="dxa"/>
            <w:gridSpan w:val="5"/>
          </w:tcPr>
          <w:p w:rsidR="00545E40" w:rsidRPr="00783B1F" w:rsidRDefault="00545E40" w:rsidP="00443D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Профсоюзны</w:t>
            </w:r>
            <w:r w:rsidRPr="00783B1F"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е собрани</w:t>
            </w:r>
            <w:r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я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52" w:type="dxa"/>
          </w:tcPr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Отчётно</w:t>
            </w:r>
            <w:proofErr w:type="spellEnd"/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– выборное</w:t>
            </w:r>
            <w:proofErr w:type="gramEnd"/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собрание</w:t>
            </w:r>
          </w:p>
        </w:tc>
        <w:tc>
          <w:tcPr>
            <w:tcW w:w="1439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681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/с, </w:t>
            </w:r>
          </w:p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пред. ПК.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52" w:type="dxa"/>
          </w:tcPr>
          <w:p w:rsidR="00545E40" w:rsidRPr="004565E8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565E8">
              <w:rPr>
                <w:rFonts w:ascii="Times New Roman" w:eastAsia="Batang" w:hAnsi="Times New Roman" w:cs="Times New Roman"/>
                <w:sz w:val="28"/>
                <w:szCs w:val="28"/>
              </w:rPr>
              <w:t>«О трудовой дисциплине и её нарушении»</w:t>
            </w:r>
          </w:p>
        </w:tc>
        <w:tc>
          <w:tcPr>
            <w:tcW w:w="1439" w:type="dxa"/>
            <w:gridSpan w:val="2"/>
          </w:tcPr>
          <w:p w:rsidR="00545E40" w:rsidRPr="004565E8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565E8">
              <w:rPr>
                <w:rFonts w:ascii="Times New Roman" w:eastAsia="Batang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1" w:type="dxa"/>
            <w:gridSpan w:val="2"/>
          </w:tcPr>
          <w:p w:rsidR="00545E40" w:rsidRPr="004565E8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8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456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565E8">
              <w:rPr>
                <w:rFonts w:ascii="Times New Roman" w:hAnsi="Times New Roman" w:cs="Times New Roman"/>
                <w:sz w:val="28"/>
                <w:szCs w:val="28"/>
              </w:rPr>
              <w:t xml:space="preserve">/с, </w:t>
            </w:r>
          </w:p>
          <w:p w:rsidR="00545E40" w:rsidRPr="004565E8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8">
              <w:rPr>
                <w:rFonts w:ascii="Times New Roman" w:hAnsi="Times New Roman" w:cs="Times New Roman"/>
                <w:sz w:val="28"/>
                <w:szCs w:val="28"/>
              </w:rPr>
              <w:t>пред. ПК.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777165" w:rsidRDefault="00545E40" w:rsidP="00443D9F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72" w:type="dxa"/>
            <w:gridSpan w:val="5"/>
          </w:tcPr>
          <w:p w:rsidR="00545E40" w:rsidRPr="00777165" w:rsidRDefault="00545E40" w:rsidP="00443D9F">
            <w:pPr>
              <w:jc w:val="center"/>
              <w:rPr>
                <w:b/>
                <w:sz w:val="36"/>
                <w:szCs w:val="36"/>
              </w:rPr>
            </w:pPr>
            <w:r w:rsidRPr="00777165"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Заседания профсоюзного комитета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О подведение итогов проделанной работы за 2018г.  и составление плана работы ПК на 2019г.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jc w:val="center"/>
              <w:rPr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/с, пред. ПК, проф. комитет.</w:t>
            </w:r>
          </w:p>
        </w:tc>
      </w:tr>
      <w:tr w:rsidR="00545E40" w:rsidRPr="00777165" w:rsidTr="00443D9F">
        <w:trPr>
          <w:trHeight w:val="530"/>
        </w:trPr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утверждение планов  работы </w:t>
            </w:r>
            <w:r w:rsidRPr="00EE6527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комиссий  работающих при профкоме на  2019г.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/с, </w:t>
            </w:r>
          </w:p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председатель ПК.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Об итогах проверки по экономии электроэнергии, воды, тепла.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suppressAutoHyphens/>
              <w:autoSpaceDE w:val="0"/>
              <w:autoSpaceDN w:val="0"/>
              <w:adjustRightInd w:val="0"/>
              <w:ind w:left="34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охране труда, </w:t>
            </w:r>
          </w:p>
          <w:p w:rsidR="00545E40" w:rsidRPr="00EE6527" w:rsidRDefault="00545E40" w:rsidP="00443D9F">
            <w:pPr>
              <w:jc w:val="center"/>
              <w:rPr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председатель ПК.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О проверке и обследовании </w:t>
            </w:r>
            <w:proofErr w:type="gram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proofErr w:type="gram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E40" w:rsidRPr="00EE6527" w:rsidRDefault="00545E40" w:rsidP="00443D9F">
            <w:pPr>
              <w:suppressAutoHyphens/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здания, оборудования </w:t>
            </w:r>
            <w:proofErr w:type="gram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E40" w:rsidRPr="00EE6527" w:rsidRDefault="00545E40" w:rsidP="00443D9F">
            <w:pPr>
              <w:suppressAutoHyphens/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соответствие нормам и правилам охраны труда.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август</w:t>
            </w:r>
          </w:p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jc w:val="center"/>
              <w:rPr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/с, пред. ПК, уполномоченный по охране труда.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работы членов профсоюза. 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/с, Пред. ПК,</w:t>
            </w:r>
          </w:p>
          <w:p w:rsidR="00545E40" w:rsidRDefault="00545E40" w:rsidP="0044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</w:p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по охране труда.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73" w:type="dxa"/>
            <w:gridSpan w:val="2"/>
          </w:tcPr>
          <w:p w:rsidR="00545E40" w:rsidRPr="00EE6527" w:rsidRDefault="00967B49" w:rsidP="00443D9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проверке</w:t>
            </w:r>
            <w:r w:rsidR="00545E40"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E40"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инструктажей по охране труда, наличия подписей работающих</w:t>
            </w:r>
            <w:r w:rsidR="00545E40"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 инструктажей.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suppressAutoHyphens/>
              <w:autoSpaceDE w:val="0"/>
              <w:autoSpaceDN w:val="0"/>
              <w:adjustRightInd w:val="0"/>
              <w:ind w:left="34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охране труда, </w:t>
            </w:r>
          </w:p>
          <w:p w:rsidR="00545E40" w:rsidRPr="00EE6527" w:rsidRDefault="00545E40" w:rsidP="00443D9F">
            <w:pPr>
              <w:suppressAutoHyphens/>
              <w:autoSpaceDE w:val="0"/>
              <w:autoSpaceDN w:val="0"/>
              <w:adjustRightInd w:val="0"/>
              <w:ind w:left="34" w:firstLine="54"/>
              <w:jc w:val="both"/>
              <w:rPr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председатель ПК.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 даче мотивированного мнения  по распределению стимулирующего фонда оплаты труда сотрудникам. 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декабрь,</w:t>
            </w:r>
          </w:p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/с,</w:t>
            </w:r>
          </w:p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пред. ПК, </w:t>
            </w:r>
          </w:p>
          <w:p w:rsidR="00545E40" w:rsidRPr="00EE6527" w:rsidRDefault="00545E40" w:rsidP="00443D9F">
            <w:pPr>
              <w:jc w:val="center"/>
              <w:rPr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проф. комитет.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</w:t>
            </w: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соглашения по улучшению условий работы и охраны труда </w:t>
            </w: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(отчёт уполномоченного по охране труда).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/с, </w:t>
            </w:r>
          </w:p>
          <w:p w:rsidR="00545E40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полномоченный</w:t>
            </w:r>
          </w:p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труда.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 согласовании графика отпусков на 2020г., о режиме работы ДОО в </w:t>
            </w: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 xml:space="preserve">новогодние каникулы. 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jc w:val="center"/>
              <w:rPr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ПК.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777165" w:rsidRDefault="00545E40" w:rsidP="00443D9F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472" w:type="dxa"/>
            <w:gridSpan w:val="5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</w:tr>
      <w:tr w:rsidR="00545E40" w:rsidRPr="00777165" w:rsidTr="00443D9F">
        <w:tc>
          <w:tcPr>
            <w:tcW w:w="710" w:type="dxa"/>
          </w:tcPr>
          <w:p w:rsidR="00545E40" w:rsidRPr="009A5F08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A5F08">
              <w:rPr>
                <w:rFonts w:ascii="Times New Roman" w:eastAsia="Batang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52" w:type="dxa"/>
          </w:tcPr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экономией электроэнергии, воды, тепла в ДОО.</w:t>
            </w:r>
          </w:p>
        </w:tc>
        <w:tc>
          <w:tcPr>
            <w:tcW w:w="1439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81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</w:t>
            </w:r>
          </w:p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пред. ПК.</w:t>
            </w:r>
          </w:p>
        </w:tc>
      </w:tr>
      <w:tr w:rsidR="00545E40" w:rsidRPr="00777165" w:rsidTr="00443D9F">
        <w:trPr>
          <w:trHeight w:val="440"/>
        </w:trPr>
        <w:tc>
          <w:tcPr>
            <w:tcW w:w="710" w:type="dxa"/>
          </w:tcPr>
          <w:p w:rsidR="00545E40" w:rsidRPr="00777165" w:rsidRDefault="00545E40" w:rsidP="00443D9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работы членов профсоюза. 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/с, Пред. ПК,</w:t>
            </w:r>
          </w:p>
          <w:p w:rsidR="00545E40" w:rsidRDefault="00545E40" w:rsidP="0044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</w:p>
          <w:p w:rsidR="00545E40" w:rsidRPr="00EE6527" w:rsidRDefault="00545E40" w:rsidP="00443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по охране труда.</w:t>
            </w:r>
          </w:p>
        </w:tc>
      </w:tr>
      <w:tr w:rsidR="00545E40" w:rsidRPr="00777165" w:rsidTr="00443D9F">
        <w:trPr>
          <w:trHeight w:val="286"/>
        </w:trPr>
        <w:tc>
          <w:tcPr>
            <w:tcW w:w="710" w:type="dxa"/>
          </w:tcPr>
          <w:p w:rsidR="00545E40" w:rsidRPr="00777165" w:rsidRDefault="00545E40" w:rsidP="00443D9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технического состояния здания, кабинетов и оборудования на соответствие нормам и правилам  ТБ и </w:t>
            </w:r>
            <w:proofErr w:type="gram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  <w:gridSpan w:val="2"/>
          </w:tcPr>
          <w:p w:rsidR="00545E40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72" w:type="dxa"/>
            <w:shd w:val="clear" w:color="auto" w:fill="auto"/>
          </w:tcPr>
          <w:p w:rsidR="00545E40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уполномоченный </w:t>
            </w:r>
          </w:p>
          <w:p w:rsidR="00545E40" w:rsidRPr="00EE6527" w:rsidRDefault="00545E40" w:rsidP="00443D9F">
            <w:pPr>
              <w:jc w:val="center"/>
              <w:rPr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по охране труда.</w:t>
            </w:r>
          </w:p>
        </w:tc>
      </w:tr>
      <w:tr w:rsidR="00545E40" w:rsidRPr="00777165" w:rsidTr="00443D9F">
        <w:trPr>
          <w:trHeight w:val="754"/>
        </w:trPr>
        <w:tc>
          <w:tcPr>
            <w:tcW w:w="710" w:type="dxa"/>
          </w:tcPr>
          <w:p w:rsidR="00545E40" w:rsidRPr="00777165" w:rsidRDefault="00545E40" w:rsidP="00443D9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Проверка инструктажей по охране труда, наличия подписей работающих</w:t>
            </w: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 инструктажей.</w:t>
            </w:r>
          </w:p>
        </w:tc>
        <w:tc>
          <w:tcPr>
            <w:tcW w:w="1427" w:type="dxa"/>
            <w:gridSpan w:val="2"/>
          </w:tcPr>
          <w:p w:rsidR="00545E40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/с, </w:t>
            </w:r>
          </w:p>
          <w:p w:rsidR="00545E40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</w:p>
          <w:p w:rsidR="00545E40" w:rsidRPr="00EE6527" w:rsidRDefault="00545E40" w:rsidP="00443D9F">
            <w:pPr>
              <w:jc w:val="center"/>
              <w:rPr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по охране труда.</w:t>
            </w:r>
          </w:p>
        </w:tc>
      </w:tr>
      <w:tr w:rsidR="00545E40" w:rsidRPr="00777165" w:rsidTr="00443D9F">
        <w:trPr>
          <w:trHeight w:val="349"/>
        </w:trPr>
        <w:tc>
          <w:tcPr>
            <w:tcW w:w="710" w:type="dxa"/>
          </w:tcPr>
          <w:p w:rsidR="00545E40" w:rsidRPr="00777165" w:rsidRDefault="00545E40" w:rsidP="00443D9F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72" w:type="dxa"/>
            <w:gridSpan w:val="5"/>
          </w:tcPr>
          <w:p w:rsidR="00545E40" w:rsidRPr="00EE6527" w:rsidRDefault="00545E40" w:rsidP="00443D9F">
            <w:pPr>
              <w:jc w:val="center"/>
              <w:rPr>
                <w:b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45E40" w:rsidRPr="00777165" w:rsidTr="00443D9F">
        <w:trPr>
          <w:trHeight w:val="307"/>
        </w:trPr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Провести мероприятия посвящённые:</w:t>
            </w:r>
          </w:p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- 23 февраля.</w:t>
            </w:r>
          </w:p>
          <w:p w:rsidR="00545E40" w:rsidRPr="00EE6527" w:rsidRDefault="00545E40" w:rsidP="00443D9F">
            <w:pPr>
              <w:ind w:left="150" w:hanging="150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- Международному женскому дню  8 Марта.</w:t>
            </w:r>
          </w:p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- Праздник Победы.</w:t>
            </w:r>
          </w:p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- Дню дошкольного работника.</w:t>
            </w:r>
          </w:p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- Дню пожилого человека.</w:t>
            </w:r>
          </w:p>
          <w:p w:rsidR="00545E40" w:rsidRPr="00EE6527" w:rsidRDefault="00545E40" w:rsidP="00443D9F">
            <w:pPr>
              <w:ind w:left="292" w:hanging="292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- Новогодний праздник для детей и сотрудников ДОО.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Пред. ПК, культурно – массовая комиссия</w:t>
            </w:r>
          </w:p>
        </w:tc>
      </w:tr>
      <w:tr w:rsidR="00545E40" w:rsidRPr="00777165" w:rsidTr="00443D9F">
        <w:trPr>
          <w:trHeight w:val="1229"/>
        </w:trPr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73" w:type="dxa"/>
            <w:gridSpan w:val="2"/>
          </w:tcPr>
          <w:p w:rsidR="00545E40" w:rsidRPr="00621237" w:rsidRDefault="00545E40" w:rsidP="00443D9F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621237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Принять: </w:t>
            </w:r>
          </w:p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- участие в 1 Майском митинге</w:t>
            </w:r>
          </w:p>
          <w:p w:rsidR="00545E40" w:rsidRPr="004565E8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- участие в торжественном мероприятии в честь Дня  Победы</w:t>
            </w:r>
          </w:p>
        </w:tc>
        <w:tc>
          <w:tcPr>
            <w:tcW w:w="1427" w:type="dxa"/>
            <w:gridSpan w:val="2"/>
          </w:tcPr>
          <w:p w:rsidR="00545E40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май</w:t>
            </w:r>
          </w:p>
          <w:p w:rsidR="00545E40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545E40" w:rsidRPr="00621237" w:rsidRDefault="00545E40" w:rsidP="00443D9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Пред. ПК, </w:t>
            </w:r>
          </w:p>
          <w:p w:rsidR="00545E40" w:rsidRPr="00EE6527" w:rsidRDefault="00545E40" w:rsidP="00443D9F">
            <w:pPr>
              <w:jc w:val="center"/>
              <w:rPr>
                <w:sz w:val="28"/>
                <w:szCs w:val="28"/>
              </w:rPr>
            </w:pPr>
            <w:proofErr w:type="gram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комиссия по культурно – массовая работе</w:t>
            </w:r>
            <w:proofErr w:type="gramEnd"/>
          </w:p>
        </w:tc>
      </w:tr>
      <w:tr w:rsidR="00545E40" w:rsidRPr="00777165" w:rsidTr="00443D9F">
        <w:trPr>
          <w:trHeight w:val="345"/>
        </w:trPr>
        <w:tc>
          <w:tcPr>
            <w:tcW w:w="710" w:type="dxa"/>
          </w:tcPr>
          <w:p w:rsidR="00545E40" w:rsidRPr="00777165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77165">
              <w:rPr>
                <w:rFonts w:ascii="Times New Roman" w:eastAsia="Batang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3" w:type="dxa"/>
            <w:gridSpan w:val="2"/>
          </w:tcPr>
          <w:p w:rsidR="00545E40" w:rsidRPr="00EE6527" w:rsidRDefault="00545E40" w:rsidP="00443D9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Организовать чествование юбиляров: 55, 60, 80  лет со дня рождения.</w:t>
            </w:r>
          </w:p>
        </w:tc>
        <w:tc>
          <w:tcPr>
            <w:tcW w:w="1427" w:type="dxa"/>
            <w:gridSpan w:val="2"/>
          </w:tcPr>
          <w:p w:rsidR="00545E40" w:rsidRPr="00EE6527" w:rsidRDefault="00545E40" w:rsidP="00443D9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eastAsia="Batang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2" w:type="dxa"/>
            <w:shd w:val="clear" w:color="auto" w:fill="auto"/>
          </w:tcPr>
          <w:p w:rsidR="00545E40" w:rsidRPr="00EE6527" w:rsidRDefault="00545E40" w:rsidP="0044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27">
              <w:rPr>
                <w:rFonts w:ascii="Times New Roman" w:hAnsi="Times New Roman" w:cs="Times New Roman"/>
                <w:sz w:val="28"/>
                <w:szCs w:val="28"/>
              </w:rPr>
              <w:t xml:space="preserve">Пред. ПК, </w:t>
            </w:r>
          </w:p>
          <w:p w:rsidR="00545E40" w:rsidRPr="00EE6527" w:rsidRDefault="00545E40" w:rsidP="00443D9F">
            <w:pPr>
              <w:jc w:val="center"/>
              <w:rPr>
                <w:sz w:val="28"/>
                <w:szCs w:val="28"/>
              </w:rPr>
            </w:pPr>
            <w:proofErr w:type="gramStart"/>
            <w:r w:rsidRPr="00EE6527">
              <w:rPr>
                <w:rFonts w:ascii="Times New Roman" w:hAnsi="Times New Roman" w:cs="Times New Roman"/>
                <w:sz w:val="28"/>
                <w:szCs w:val="28"/>
              </w:rPr>
              <w:t>комиссия по культурно – массовая работе</w:t>
            </w:r>
            <w:proofErr w:type="gramEnd"/>
          </w:p>
        </w:tc>
      </w:tr>
    </w:tbl>
    <w:p w:rsidR="00545E40" w:rsidRPr="00777165" w:rsidRDefault="00545E40" w:rsidP="00545E40">
      <w:pPr>
        <w:tabs>
          <w:tab w:val="left" w:pos="4245"/>
          <w:tab w:val="center" w:pos="4677"/>
        </w:tabs>
        <w:spacing w:after="0" w:line="240" w:lineRule="auto"/>
        <w:rPr>
          <w:rFonts w:eastAsia="Batang" w:cs="Times New Roman"/>
          <w:sz w:val="28"/>
          <w:szCs w:val="28"/>
        </w:rPr>
      </w:pPr>
    </w:p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545E40" w:rsidRDefault="00545E40" w:rsidP="00545E40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p w:rsidR="0071138E" w:rsidRDefault="0071138E"/>
    <w:sectPr w:rsidR="0071138E" w:rsidSect="0052344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45E40"/>
    <w:rsid w:val="00545E40"/>
    <w:rsid w:val="0071138E"/>
    <w:rsid w:val="00967B49"/>
    <w:rsid w:val="009F53E2"/>
    <w:rsid w:val="00D7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</dc:creator>
  <cp:lastModifiedBy>тетя</cp:lastModifiedBy>
  <cp:revision>3</cp:revision>
  <dcterms:created xsi:type="dcterms:W3CDTF">2019-11-12T07:40:00Z</dcterms:created>
  <dcterms:modified xsi:type="dcterms:W3CDTF">2019-11-12T19:20:00Z</dcterms:modified>
</cp:coreProperties>
</file>