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C6" w:rsidRPr="00DA75E0" w:rsidRDefault="009745C6" w:rsidP="0097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 музыкального руководителя</w:t>
      </w:r>
    </w:p>
    <w:p w:rsidR="003A1ECB" w:rsidRDefault="003A1ECB" w:rsidP="0097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  <w:r w:rsidR="009745C6"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9745C6" w:rsidRPr="00DA75E0" w:rsidRDefault="009745C6" w:rsidP="0097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>детс</w:t>
      </w:r>
      <w:r w:rsidR="003A1ECB">
        <w:rPr>
          <w:rFonts w:ascii="Times New Roman" w:hAnsi="Times New Roman" w:cs="Times New Roman"/>
          <w:b/>
          <w:sz w:val="28"/>
          <w:szCs w:val="28"/>
          <w:lang w:eastAsia="ru-RU"/>
        </w:rPr>
        <w:t>кий сад комбинированного вида №</w:t>
      </w:r>
      <w:r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:rsidR="009745C6" w:rsidRDefault="009745C6" w:rsidP="009745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10F1" w:rsidRDefault="003A1ECB" w:rsidP="00E110F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>Категория детей, на которых ориентирована рабочая программа</w:t>
      </w:r>
    </w:p>
    <w:p w:rsidR="00E110F1" w:rsidRPr="003A1ECB" w:rsidRDefault="00E110F1" w:rsidP="00E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музыкального  руководителя муниципального бюджетного дошкольного образовательного учреждения </w:t>
      </w:r>
    </w:p>
    <w:p w:rsidR="00E110F1" w:rsidRPr="003A1ECB" w:rsidRDefault="00E110F1" w:rsidP="00E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детский сад комбинированного вида № 12 (далее – рабочая программа) обеспечивает формирование общей культуры личности 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 лет и до прекращения образовательных отношений,</w:t>
      </w: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художественно-эстетическому развитию. </w:t>
      </w: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подходы к формированию рабочей программы.</w:t>
      </w:r>
    </w:p>
    <w:p w:rsidR="003A1ECB" w:rsidRPr="003A1ECB" w:rsidRDefault="003A1ECB" w:rsidP="00E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A1ECB" w:rsidRPr="003A1ECB" w:rsidRDefault="003A1ECB" w:rsidP="003A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разработана в соответствии с основной образовательной программой </w:t>
      </w: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№12 </w:t>
      </w:r>
      <w:r w:rsidRPr="003A1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городского округа и на</w:t>
      </w:r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следующего нормативно – правового обеспечения:</w:t>
      </w:r>
    </w:p>
    <w:p w:rsidR="003A1ECB" w:rsidRPr="003A1ECB" w:rsidRDefault="003A1ECB" w:rsidP="003A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</w:t>
      </w:r>
    </w:p>
    <w:p w:rsidR="003A1ECB" w:rsidRPr="003A1ECB" w:rsidRDefault="003A1ECB" w:rsidP="003A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3A1ECB" w:rsidRPr="003A1ECB" w:rsidRDefault="003A1ECB" w:rsidP="003A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A1ECB" w:rsidRPr="003A1ECB" w:rsidRDefault="003A1ECB" w:rsidP="003A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«Ладушки» И. М.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СПб, 2009 г.</w:t>
      </w:r>
    </w:p>
    <w:p w:rsidR="003A1ECB" w:rsidRPr="003A1ECB" w:rsidRDefault="003A1ECB" w:rsidP="003A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-«Ясельки»  И. М.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СПб,  2010  г.</w:t>
      </w: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1ECB" w:rsidRPr="003A1ECB" w:rsidRDefault="00E110F1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3A1ECB"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>заимодействи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3A1ECB"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педагогического коллектива с семьями воспитанников</w:t>
      </w:r>
    </w:p>
    <w:p w:rsidR="003A1ECB" w:rsidRPr="003A1ECB" w:rsidRDefault="003A1ECB" w:rsidP="003A1E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принципы: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/>
          <w:iCs/>
          <w:sz w:val="24"/>
          <w:szCs w:val="24"/>
        </w:rPr>
        <w:t>Рабочая  программа  музыкального  руководителя</w:t>
      </w:r>
      <w:r w:rsidRPr="003A1ECB">
        <w:rPr>
          <w:rFonts w:ascii="Times New Roman" w:hAnsi="Times New Roman" w:cs="Times New Roman"/>
          <w:bCs/>
          <w:iCs/>
          <w:sz w:val="24"/>
          <w:szCs w:val="24"/>
        </w:rPr>
        <w:t xml:space="preserve">  предусматривает основные </w:t>
      </w:r>
      <w:r w:rsidRPr="003A1ECB">
        <w:rPr>
          <w:rFonts w:ascii="Times New Roman" w:hAnsi="Times New Roman" w:cs="Times New Roman"/>
          <w:bCs/>
          <w:i/>
          <w:iCs/>
          <w:sz w:val="24"/>
          <w:szCs w:val="24"/>
        </w:rPr>
        <w:t>направления</w:t>
      </w:r>
      <w:r w:rsidRPr="003A1ECB">
        <w:rPr>
          <w:rFonts w:ascii="Times New Roman" w:hAnsi="Times New Roman" w:cs="Times New Roman"/>
          <w:bCs/>
          <w:iCs/>
          <w:sz w:val="24"/>
          <w:szCs w:val="24"/>
        </w:rPr>
        <w:t xml:space="preserve"> взаимодействия с родителями: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изучение семьи и условий семейного воспитания,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пропаганда музыкального развития детей среди родителей,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активизация и коррекция музыкального развития в семье.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дифференцированная и индивидуальная работа с семьёй.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обобщение и распространение положительного опыта семейного воспитания.</w:t>
      </w:r>
    </w:p>
    <w:p w:rsidR="009745C6" w:rsidRPr="003A1ECB" w:rsidRDefault="009745C6" w:rsidP="009745C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</w:p>
    <w:p w:rsidR="003A1ECB" w:rsidRPr="003A1ECB" w:rsidRDefault="003A1ECB" w:rsidP="003A1EC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рабочей программы: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409"/>
        <w:gridCol w:w="2977"/>
        <w:gridCol w:w="2977"/>
        <w:gridCol w:w="3544"/>
      </w:tblGrid>
      <w:tr w:rsidR="003A1ECB" w:rsidRPr="003A1ECB" w:rsidTr="005D5603">
        <w:tc>
          <w:tcPr>
            <w:tcW w:w="2269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3-го года жизни</w:t>
            </w:r>
          </w:p>
        </w:tc>
        <w:tc>
          <w:tcPr>
            <w:tcW w:w="2409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4-го года жизни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 5-го года жизни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 6-го года жизни</w:t>
            </w:r>
          </w:p>
        </w:tc>
        <w:tc>
          <w:tcPr>
            <w:tcW w:w="3544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7-го года жизни</w:t>
            </w:r>
          </w:p>
        </w:tc>
      </w:tr>
      <w:tr w:rsidR="003A1ECB" w:rsidRPr="003A1ECB" w:rsidTr="005D5603">
        <w:tc>
          <w:tcPr>
            <w:tcW w:w="2269" w:type="dxa"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различать высоту звуков (высокий 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изкий);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знакомые мелодии;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вместе с педагогом подпевать музыкальные фразы;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двигаться в соответствии с характером музыки, начинать движения одновременно с музыкой;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выполнять простейшие движения;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и называть музыкальные инструменты: погремушка, бубен, колокольчик</w:t>
            </w:r>
          </w:p>
        </w:tc>
        <w:tc>
          <w:tcPr>
            <w:tcW w:w="2409" w:type="dxa"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музыкальные произведения до конца, узнавать знакомые песни;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(октава);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замечать динамические изменения (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отставая друг от друга;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танцевальные движения в парах;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Кружиться, притопывать попеременно ногами,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двигаться под музыку с предметом. Различать и называть </w:t>
            </w:r>
            <w:proofErr w:type="spell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нструменты</w:t>
            </w:r>
            <w:proofErr w:type="spell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металлофон, барабан и др.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песни, мелодии;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(секста-септима);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инсценировать (вместе с педагогом) песни, хороводы;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играть на металлофоне простейшие мелодии на одном звуке. Подыгрывать на деревянных ложк</w:t>
            </w:r>
            <w:bookmarkStart w:id="0" w:name="_GoBack"/>
            <w:bookmarkEnd w:id="0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ах, </w:t>
            </w: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погремушках.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жанры в музыке (песня, танец, марш);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звуки по высоте в пределах квинты;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инсценировать содержание песен, хороводов, 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подражая друг другу;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играть мелодии на </w:t>
            </w: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металлофоне по одному и в группе.</w:t>
            </w:r>
          </w:p>
        </w:tc>
        <w:tc>
          <w:tcPr>
            <w:tcW w:w="3544" w:type="dxa"/>
          </w:tcPr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узнавать гимн РФ;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части произведения;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умение брать дыхание;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-исполнять сольно и в ансамбле на музыкальных инструментах несложные песни и мелодии.</w:t>
            </w:r>
          </w:p>
        </w:tc>
      </w:tr>
    </w:tbl>
    <w:p w:rsidR="009745C6" w:rsidRPr="003A1ECB" w:rsidRDefault="009745C6" w:rsidP="003A1E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9745C6" w:rsidRPr="003A1ECB" w:rsidSect="009745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4FF7"/>
    <w:multiLevelType w:val="multilevel"/>
    <w:tmpl w:val="0F548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5C6"/>
    <w:rsid w:val="000F3E75"/>
    <w:rsid w:val="00276471"/>
    <w:rsid w:val="00374EA0"/>
    <w:rsid w:val="003A1ECB"/>
    <w:rsid w:val="00443091"/>
    <w:rsid w:val="009745C6"/>
    <w:rsid w:val="009816AD"/>
    <w:rsid w:val="00AD67C4"/>
    <w:rsid w:val="00BA2D56"/>
    <w:rsid w:val="00C3775B"/>
    <w:rsid w:val="00E110F1"/>
    <w:rsid w:val="00E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8</cp:revision>
  <dcterms:created xsi:type="dcterms:W3CDTF">2018-09-18T06:48:00Z</dcterms:created>
  <dcterms:modified xsi:type="dcterms:W3CDTF">2019-10-16T10:31:00Z</dcterms:modified>
</cp:coreProperties>
</file>