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A9" w:rsidRPr="00A708A9" w:rsidRDefault="00CC7AB2" w:rsidP="00A708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0AC2">
        <w:rPr>
          <w:rFonts w:ascii="Times New Roman" w:hAnsi="Times New Roman"/>
          <w:b/>
          <w:bCs/>
          <w:sz w:val="28"/>
          <w:szCs w:val="28"/>
        </w:rPr>
        <w:t xml:space="preserve">Аннотация к рабочей программе педагогов </w:t>
      </w:r>
      <w:r w:rsidR="00A708A9" w:rsidRPr="00A708A9">
        <w:rPr>
          <w:rFonts w:ascii="Times New Roman" w:hAnsi="Times New Roman"/>
          <w:b/>
          <w:sz w:val="28"/>
          <w:szCs w:val="28"/>
        </w:rPr>
        <w:t xml:space="preserve">подготовительной группы </w:t>
      </w:r>
    </w:p>
    <w:p w:rsidR="00A708A9" w:rsidRPr="00A708A9" w:rsidRDefault="00A708A9" w:rsidP="00A708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08A9">
        <w:rPr>
          <w:rFonts w:ascii="Times New Roman" w:hAnsi="Times New Roman"/>
          <w:b/>
          <w:sz w:val="28"/>
          <w:szCs w:val="28"/>
        </w:rPr>
        <w:t>комбинированной направленности (детей 7-го года жизни)</w:t>
      </w:r>
    </w:p>
    <w:p w:rsidR="00CC7AB2" w:rsidRPr="003A0AC2" w:rsidRDefault="00CC7AB2" w:rsidP="00A708A9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AE0E2E">
        <w:rPr>
          <w:rFonts w:ascii="Times New Roman" w:hAnsi="Times New Roman"/>
          <w:b/>
          <w:bCs/>
          <w:sz w:val="28"/>
          <w:szCs w:val="28"/>
        </w:rPr>
        <w:t xml:space="preserve"> Воспитатели: Бондаренко С.П., Васильченко Л.П.</w:t>
      </w:r>
    </w:p>
    <w:p w:rsidR="00CC7AB2" w:rsidRPr="003A2A86" w:rsidRDefault="00CC7AB2" w:rsidP="00CC7AB2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A2A86">
        <w:rPr>
          <w:rFonts w:ascii="Times New Roman" w:hAnsi="Times New Roman"/>
          <w:b/>
          <w:bCs/>
          <w:sz w:val="24"/>
          <w:szCs w:val="24"/>
        </w:rPr>
        <w:t xml:space="preserve">Категория детей, на которых ориентирована </w:t>
      </w:r>
      <w:r>
        <w:rPr>
          <w:rFonts w:ascii="Times New Roman" w:hAnsi="Times New Roman"/>
          <w:b/>
          <w:bCs/>
          <w:sz w:val="24"/>
          <w:szCs w:val="24"/>
        </w:rPr>
        <w:t>рабочая п</w:t>
      </w:r>
      <w:r w:rsidRPr="003A2A86">
        <w:rPr>
          <w:rFonts w:ascii="Times New Roman" w:hAnsi="Times New Roman"/>
          <w:b/>
          <w:bCs/>
          <w:sz w:val="24"/>
          <w:szCs w:val="24"/>
        </w:rPr>
        <w:t>рограмма.</w:t>
      </w:r>
    </w:p>
    <w:p w:rsidR="00CC7AB2" w:rsidRPr="00224D74" w:rsidRDefault="00CC7AB2" w:rsidP="00CC7A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4D74">
        <w:rPr>
          <w:rFonts w:ascii="Times New Roman" w:hAnsi="Times New Roman"/>
          <w:sz w:val="24"/>
          <w:szCs w:val="24"/>
        </w:rPr>
        <w:t xml:space="preserve">Рабочая программа педагогов группы </w:t>
      </w:r>
      <w:r>
        <w:rPr>
          <w:rFonts w:ascii="Times New Roman" w:hAnsi="Times New Roman"/>
          <w:sz w:val="24"/>
          <w:szCs w:val="24"/>
        </w:rPr>
        <w:t>комбинированной</w:t>
      </w:r>
      <w:r w:rsidRPr="00224D74">
        <w:rPr>
          <w:rFonts w:ascii="Times New Roman" w:hAnsi="Times New Roman"/>
          <w:sz w:val="24"/>
          <w:szCs w:val="24"/>
        </w:rPr>
        <w:t xml:space="preserve">  направленности детей </w:t>
      </w:r>
      <w:r>
        <w:rPr>
          <w:rFonts w:ascii="Times New Roman" w:hAnsi="Times New Roman"/>
          <w:sz w:val="24"/>
          <w:szCs w:val="24"/>
        </w:rPr>
        <w:t>7</w:t>
      </w:r>
      <w:r w:rsidRPr="00224D74">
        <w:rPr>
          <w:rFonts w:ascii="Times New Roman" w:hAnsi="Times New Roman"/>
          <w:sz w:val="24"/>
          <w:szCs w:val="24"/>
        </w:rPr>
        <w:t>-го года жизн</w:t>
      </w:r>
      <w:proofErr w:type="gramStart"/>
      <w:r w:rsidRPr="00224D74">
        <w:rPr>
          <w:rFonts w:ascii="Times New Roman" w:hAnsi="Times New Roman"/>
          <w:sz w:val="24"/>
          <w:szCs w:val="24"/>
        </w:rPr>
        <w:t>и(</w:t>
      </w:r>
      <w:proofErr w:type="gramEnd"/>
      <w:r w:rsidRPr="00224D74">
        <w:rPr>
          <w:rFonts w:ascii="Times New Roman" w:hAnsi="Times New Roman"/>
          <w:sz w:val="24"/>
          <w:szCs w:val="24"/>
        </w:rPr>
        <w:t>далее – рабочая программа)обеспечивает формирование общей культуры личности  детей</w:t>
      </w:r>
      <w:r>
        <w:rPr>
          <w:rFonts w:ascii="Times New Roman" w:hAnsi="Times New Roman"/>
          <w:sz w:val="24"/>
          <w:szCs w:val="24"/>
        </w:rPr>
        <w:t xml:space="preserve"> 7</w:t>
      </w:r>
      <w:r w:rsidRPr="00224D74">
        <w:rPr>
          <w:rFonts w:ascii="Times New Roman" w:hAnsi="Times New Roman"/>
          <w:sz w:val="24"/>
          <w:szCs w:val="24"/>
        </w:rPr>
        <w:t>-го года жизни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</w:t>
      </w:r>
      <w:r>
        <w:rPr>
          <w:rFonts w:ascii="Times New Roman" w:hAnsi="Times New Roman"/>
          <w:sz w:val="24"/>
          <w:szCs w:val="24"/>
        </w:rPr>
        <w:t xml:space="preserve">нно-эстетическому развитию, а так же организацию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образовательной деятельности по  преодолению речевых нарушений</w:t>
      </w:r>
    </w:p>
    <w:p w:rsidR="00CC7AB2" w:rsidRPr="003A2A86" w:rsidRDefault="00CC7AB2" w:rsidP="00CC7AB2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A2A86">
        <w:rPr>
          <w:rFonts w:ascii="Times New Roman" w:hAnsi="Times New Roman"/>
          <w:b/>
          <w:bCs/>
          <w:sz w:val="24"/>
          <w:szCs w:val="24"/>
        </w:rPr>
        <w:t>Основные подходы к формированию</w:t>
      </w:r>
      <w:r>
        <w:rPr>
          <w:rFonts w:ascii="Times New Roman" w:hAnsi="Times New Roman"/>
          <w:b/>
          <w:bCs/>
          <w:sz w:val="24"/>
          <w:szCs w:val="24"/>
        </w:rPr>
        <w:t xml:space="preserve"> рабочей </w:t>
      </w:r>
      <w:r w:rsidRPr="003A2A86">
        <w:rPr>
          <w:rFonts w:ascii="Times New Roman" w:hAnsi="Times New Roman"/>
          <w:b/>
          <w:bCs/>
          <w:sz w:val="24"/>
          <w:szCs w:val="24"/>
        </w:rPr>
        <w:t xml:space="preserve"> программы.</w:t>
      </w:r>
    </w:p>
    <w:p w:rsidR="007F1B37" w:rsidRPr="007F1B37" w:rsidRDefault="00CC7AB2" w:rsidP="007F1B37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B37" w:rsidRPr="007F1B37">
        <w:rPr>
          <w:rFonts w:ascii="Times New Roman" w:hAnsi="Times New Roman"/>
          <w:sz w:val="24"/>
          <w:szCs w:val="24"/>
        </w:rPr>
        <w:t xml:space="preserve">       Рабочая программа соответствует  ООП</w:t>
      </w:r>
      <w:r w:rsidR="007F1B37" w:rsidRPr="007F1B37">
        <w:rPr>
          <w:rFonts w:ascii="Times New Roman" w:hAnsi="Times New Roman"/>
          <w:bCs/>
          <w:sz w:val="24"/>
          <w:szCs w:val="24"/>
        </w:rPr>
        <w:t xml:space="preserve"> Детского сада №12  разработанной </w:t>
      </w:r>
      <w:r w:rsidR="007F1B37" w:rsidRPr="007F1B37">
        <w:rPr>
          <w:rFonts w:ascii="Times New Roman" w:hAnsi="Times New Roman"/>
          <w:sz w:val="24"/>
          <w:szCs w:val="24"/>
        </w:rPr>
        <w:t xml:space="preserve"> с учетом примерной основной образовательной программы ДО и АООП </w:t>
      </w:r>
      <w:r w:rsidR="007F1B37" w:rsidRPr="007F1B37">
        <w:rPr>
          <w:rFonts w:ascii="Times New Roman" w:hAnsi="Times New Roman"/>
          <w:bCs/>
          <w:sz w:val="24"/>
          <w:szCs w:val="24"/>
        </w:rPr>
        <w:t xml:space="preserve">Детского сада №12  разработанной </w:t>
      </w:r>
      <w:r w:rsidR="007F1B37" w:rsidRPr="007F1B37">
        <w:rPr>
          <w:rFonts w:ascii="Times New Roman" w:hAnsi="Times New Roman"/>
          <w:sz w:val="24"/>
          <w:szCs w:val="24"/>
        </w:rPr>
        <w:t>с учетом  примерной адаптированной основной образовательной программы  ДО  детей с ТНР</w:t>
      </w:r>
      <w:proofErr w:type="gramStart"/>
      <w:r w:rsidR="007F1B37" w:rsidRPr="007F1B3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F1B37" w:rsidRPr="007F1B37">
        <w:rPr>
          <w:rFonts w:ascii="Times New Roman" w:hAnsi="Times New Roman"/>
          <w:sz w:val="24"/>
          <w:szCs w:val="24"/>
        </w:rPr>
        <w:t xml:space="preserve"> АООП </w:t>
      </w:r>
      <w:r w:rsidR="007F1B37" w:rsidRPr="007F1B37">
        <w:rPr>
          <w:rFonts w:ascii="Times New Roman" w:hAnsi="Times New Roman"/>
          <w:bCs/>
          <w:sz w:val="24"/>
          <w:szCs w:val="24"/>
        </w:rPr>
        <w:t xml:space="preserve">Детского сада №12  разработанной </w:t>
      </w:r>
      <w:r w:rsidR="007F1B37" w:rsidRPr="007F1B37">
        <w:rPr>
          <w:rFonts w:ascii="Times New Roman" w:hAnsi="Times New Roman"/>
          <w:sz w:val="24"/>
          <w:szCs w:val="24"/>
        </w:rPr>
        <w:t>с учетом  примерной адаптированной основной образовательной программы  ДО  для слабовидящих детей  и на основании следующего нормативно – правового обеспечения:</w:t>
      </w:r>
    </w:p>
    <w:p w:rsidR="007F1B37" w:rsidRPr="007F1B37" w:rsidRDefault="007F1B37" w:rsidP="007F1B37">
      <w:pPr>
        <w:pStyle w:val="1"/>
        <w:rPr>
          <w:rFonts w:ascii="Times New Roman" w:hAnsi="Times New Roman"/>
          <w:sz w:val="24"/>
          <w:szCs w:val="24"/>
        </w:rPr>
      </w:pPr>
      <w:r w:rsidRPr="007F1B37">
        <w:rPr>
          <w:rFonts w:ascii="Times New Roman" w:hAnsi="Times New Roman"/>
          <w:sz w:val="24"/>
          <w:szCs w:val="24"/>
        </w:rPr>
        <w:t>- Федеральный закон от 29 декабря 2012 г. № 273-ФЗ «Об образовании в Российской Федерации»</w:t>
      </w:r>
    </w:p>
    <w:p w:rsidR="00CC7AB2" w:rsidRPr="007F1B37" w:rsidRDefault="007F1B37" w:rsidP="007F1B37">
      <w:pPr>
        <w:pStyle w:val="1"/>
        <w:rPr>
          <w:rFonts w:ascii="Times New Roman" w:hAnsi="Times New Roman"/>
          <w:sz w:val="24"/>
          <w:szCs w:val="24"/>
        </w:rPr>
      </w:pPr>
      <w:r w:rsidRPr="007F1B37">
        <w:rPr>
          <w:rFonts w:ascii="Times New Roman" w:hAnsi="Times New Roman"/>
          <w:sz w:val="24"/>
          <w:szCs w:val="24"/>
        </w:rPr>
        <w:t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  <w:bookmarkStart w:id="0" w:name="_GoBack"/>
      <w:bookmarkEnd w:id="0"/>
    </w:p>
    <w:p w:rsidR="00CC7AB2" w:rsidRPr="00224D74" w:rsidRDefault="00CC7AB2" w:rsidP="00CC7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4D74">
        <w:rPr>
          <w:rFonts w:ascii="Times New Roman" w:hAnsi="Times New Roman"/>
          <w:color w:val="000000"/>
          <w:sz w:val="24"/>
          <w:szCs w:val="24"/>
        </w:rPr>
        <w:t>- Постановление Главного государственного санитарного врача</w:t>
      </w:r>
      <w:r w:rsidR="00B955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224D74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 w:rsidRPr="00224D74">
        <w:rPr>
          <w:rFonts w:ascii="Times New Roman" w:hAnsi="Times New Roman"/>
          <w:color w:val="000000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224D74">
          <w:rPr>
            <w:rFonts w:ascii="Times New Roman" w:hAnsi="Times New Roman"/>
            <w:color w:val="000000"/>
            <w:sz w:val="24"/>
            <w:szCs w:val="24"/>
          </w:rPr>
          <w:t>26 г</w:t>
        </w:r>
      </w:smartTag>
      <w:r w:rsidRPr="00224D74">
        <w:rPr>
          <w:rFonts w:ascii="Times New Roman" w:hAnsi="Times New Roman"/>
          <w:color w:val="000000"/>
          <w:sz w:val="24"/>
          <w:szCs w:val="24"/>
        </w:rPr>
        <w:t>. Москва "Об утверждении</w:t>
      </w:r>
      <w:r w:rsidR="00B955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4D74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224D74">
        <w:rPr>
          <w:rFonts w:ascii="Times New Roman" w:hAnsi="Times New Roman"/>
          <w:color w:val="000000"/>
          <w:sz w:val="24"/>
          <w:szCs w:val="24"/>
        </w:rPr>
        <w:t xml:space="preserve"> 2.4.1.3049-13 «Санитарно - эпидемиологические требования к</w:t>
      </w:r>
      <w:r>
        <w:rPr>
          <w:rFonts w:ascii="Times New Roman" w:hAnsi="Times New Roman"/>
          <w:color w:val="000000"/>
          <w:sz w:val="24"/>
          <w:szCs w:val="24"/>
        </w:rPr>
        <w:t xml:space="preserve"> тр</w:t>
      </w:r>
      <w:r w:rsidRPr="00224D74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 w:rsidRPr="00224D74">
        <w:rPr>
          <w:rFonts w:ascii="Times New Roman" w:hAnsi="Times New Roman"/>
          <w:color w:val="000000"/>
          <w:sz w:val="24"/>
          <w:szCs w:val="24"/>
        </w:rPr>
        <w:t>стройству, содержанию и организации режима работы дошкольных</w:t>
      </w:r>
      <w:r w:rsidR="00B955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/>
          <w:color w:val="000000"/>
          <w:sz w:val="24"/>
          <w:szCs w:val="24"/>
        </w:rPr>
        <w:t>образовательных</w:t>
      </w:r>
      <w:r w:rsidR="00B955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/>
          <w:color w:val="000000"/>
          <w:sz w:val="24"/>
          <w:szCs w:val="24"/>
        </w:rPr>
        <w:t>организаций»</w:t>
      </w:r>
    </w:p>
    <w:p w:rsidR="00CC7AB2" w:rsidRDefault="00CC7AB2" w:rsidP="00CC7A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 xml:space="preserve">Определяет содержание и организацию образовательной деятельности в </w:t>
      </w:r>
      <w:r>
        <w:rPr>
          <w:rFonts w:ascii="Times New Roman" w:hAnsi="Times New Roman"/>
          <w:sz w:val="24"/>
          <w:szCs w:val="24"/>
        </w:rPr>
        <w:t>группе детей 6-го года жизни</w:t>
      </w:r>
      <w:r w:rsidRPr="003A2A86">
        <w:rPr>
          <w:rFonts w:ascii="Times New Roman" w:hAnsi="Times New Roman"/>
          <w:sz w:val="24"/>
          <w:szCs w:val="24"/>
        </w:rPr>
        <w:t xml:space="preserve"> и обеспечивает  развитие личности детей  в различн</w:t>
      </w:r>
      <w:r>
        <w:rPr>
          <w:rFonts w:ascii="Times New Roman" w:hAnsi="Times New Roman"/>
          <w:sz w:val="24"/>
          <w:szCs w:val="24"/>
        </w:rPr>
        <w:t xml:space="preserve">ых видах общения и деятельности, </w:t>
      </w:r>
      <w:proofErr w:type="gramStart"/>
      <w:r w:rsidRPr="003A2A86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3A2A86">
        <w:rPr>
          <w:rFonts w:ascii="Times New Roman" w:hAnsi="Times New Roman"/>
          <w:sz w:val="24"/>
          <w:szCs w:val="24"/>
        </w:rPr>
        <w:t xml:space="preserve"> на  психолого-педагогическую поддержку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CC7AB2" w:rsidRDefault="00CC7AB2" w:rsidP="00CC7A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Основная часть рабочей п</w:t>
      </w:r>
      <w:r w:rsidRPr="003A2A86">
        <w:rPr>
          <w:rFonts w:ascii="Times New Roman" w:hAnsi="Times New Roman"/>
          <w:color w:val="000000"/>
          <w:sz w:val="24"/>
          <w:szCs w:val="24"/>
        </w:rPr>
        <w:t>рограмм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3A2A86">
        <w:rPr>
          <w:rFonts w:ascii="Times New Roman" w:hAnsi="Times New Roman"/>
          <w:color w:val="000000"/>
          <w:sz w:val="24"/>
          <w:szCs w:val="24"/>
        </w:rPr>
        <w:t xml:space="preserve"> разработана на основе </w:t>
      </w:r>
      <w:r>
        <w:rPr>
          <w:rFonts w:ascii="Times New Roman" w:hAnsi="Times New Roman"/>
          <w:color w:val="000000"/>
          <w:sz w:val="24"/>
          <w:szCs w:val="24"/>
        </w:rPr>
        <w:t xml:space="preserve"> ООП МДОУ№12  с учетом примерной основной образовательной программы ДО и АООП МДОУ №12 с учетом  примерной адаптированной основной образовательной программы для детей с ТНР</w:t>
      </w:r>
      <w:r w:rsidR="00A708A9">
        <w:rPr>
          <w:rFonts w:ascii="Times New Roman" w:hAnsi="Times New Roman"/>
          <w:color w:val="000000"/>
          <w:sz w:val="24"/>
          <w:szCs w:val="24"/>
        </w:rPr>
        <w:t>,</w:t>
      </w:r>
      <w:r w:rsidR="00A708A9" w:rsidRPr="00A708A9">
        <w:rPr>
          <w:rFonts w:ascii="Times New Roman" w:hAnsi="Times New Roman"/>
          <w:sz w:val="24"/>
          <w:szCs w:val="24"/>
        </w:rPr>
        <w:t xml:space="preserve"> </w:t>
      </w:r>
      <w:r w:rsidR="00A708A9" w:rsidRPr="007F1B37">
        <w:rPr>
          <w:rFonts w:ascii="Times New Roman" w:hAnsi="Times New Roman"/>
          <w:sz w:val="24"/>
          <w:szCs w:val="24"/>
        </w:rPr>
        <w:t xml:space="preserve">АООП </w:t>
      </w:r>
      <w:r w:rsidR="00A708A9" w:rsidRPr="007F1B37">
        <w:rPr>
          <w:rFonts w:ascii="Times New Roman" w:hAnsi="Times New Roman"/>
          <w:bCs/>
          <w:sz w:val="24"/>
          <w:szCs w:val="24"/>
        </w:rPr>
        <w:t xml:space="preserve">Детского сада №12  разработанной </w:t>
      </w:r>
      <w:r w:rsidR="00A708A9" w:rsidRPr="007F1B37">
        <w:rPr>
          <w:rFonts w:ascii="Times New Roman" w:hAnsi="Times New Roman"/>
          <w:sz w:val="24"/>
          <w:szCs w:val="24"/>
        </w:rPr>
        <w:t xml:space="preserve">с учетом  примерной адаптированной основной образовательной программы  </w:t>
      </w:r>
      <w:proofErr w:type="gramStart"/>
      <w:r w:rsidR="00A708A9" w:rsidRPr="007F1B37">
        <w:rPr>
          <w:rFonts w:ascii="Times New Roman" w:hAnsi="Times New Roman"/>
          <w:sz w:val="24"/>
          <w:szCs w:val="24"/>
        </w:rPr>
        <w:t>ДО</w:t>
      </w:r>
      <w:proofErr w:type="gramEnd"/>
      <w:r w:rsidR="00A708A9" w:rsidRPr="007F1B37">
        <w:rPr>
          <w:rFonts w:ascii="Times New Roman" w:hAnsi="Times New Roman"/>
          <w:sz w:val="24"/>
          <w:szCs w:val="24"/>
        </w:rPr>
        <w:t xml:space="preserve">  для слабовидящих детей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C7AB2" w:rsidRPr="003A0AC2" w:rsidRDefault="00CC7AB2" w:rsidP="00CC7A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3A0AC2">
        <w:rPr>
          <w:rFonts w:ascii="Times New Roman" w:hAnsi="Times New Roman"/>
          <w:sz w:val="24"/>
          <w:szCs w:val="24"/>
        </w:rPr>
        <w:t xml:space="preserve">Часть программы, формируемая участниками образовательных отношений, разработана с учетом парциальной программы </w:t>
      </w:r>
      <w:r w:rsidRPr="003A0AC2">
        <w:rPr>
          <w:rFonts w:ascii="Times New Roman" w:hAnsi="Times New Roman"/>
          <w:sz w:val="24"/>
          <w:szCs w:val="24"/>
          <w:lang w:eastAsia="ar-SA"/>
        </w:rPr>
        <w:t xml:space="preserve">музыкального развития «Ладушки» И. </w:t>
      </w:r>
      <w:proofErr w:type="spellStart"/>
      <w:r w:rsidRPr="003A0AC2">
        <w:rPr>
          <w:rFonts w:ascii="Times New Roman" w:hAnsi="Times New Roman"/>
          <w:sz w:val="24"/>
          <w:szCs w:val="24"/>
          <w:lang w:eastAsia="ar-SA"/>
        </w:rPr>
        <w:t>Каплуновой</w:t>
      </w:r>
      <w:proofErr w:type="spellEnd"/>
      <w:r w:rsidRPr="003A0AC2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3A0AC2">
        <w:rPr>
          <w:rFonts w:ascii="Times New Roman" w:hAnsi="Times New Roman"/>
          <w:sz w:val="24"/>
          <w:szCs w:val="24"/>
          <w:lang w:eastAsia="ar-SA"/>
        </w:rPr>
        <w:t>И</w:t>
      </w:r>
      <w:proofErr w:type="spellEnd"/>
      <w:r w:rsidRPr="003A0AC2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3A0AC2">
        <w:rPr>
          <w:rFonts w:ascii="Times New Roman" w:hAnsi="Times New Roman"/>
          <w:sz w:val="24"/>
          <w:szCs w:val="24"/>
          <w:lang w:eastAsia="ar-SA"/>
        </w:rPr>
        <w:t>Новоскольцевой</w:t>
      </w:r>
      <w:proofErr w:type="spellEnd"/>
      <w:r w:rsidRPr="003A0AC2">
        <w:rPr>
          <w:rFonts w:ascii="Times New Roman" w:hAnsi="Times New Roman"/>
          <w:sz w:val="24"/>
          <w:szCs w:val="24"/>
          <w:lang w:eastAsia="ar-SA"/>
        </w:rPr>
        <w:t xml:space="preserve">; </w:t>
      </w:r>
      <w:r w:rsidRPr="003A0AC2">
        <w:rPr>
          <w:rFonts w:ascii="Times New Roman" w:hAnsi="Times New Roman"/>
          <w:sz w:val="24"/>
          <w:szCs w:val="24"/>
        </w:rPr>
        <w:t>парциальной программы для ДОО «</w:t>
      </w:r>
      <w:proofErr w:type="spellStart"/>
      <w:r w:rsidRPr="003A0AC2">
        <w:rPr>
          <w:rFonts w:ascii="Times New Roman" w:hAnsi="Times New Roman"/>
          <w:sz w:val="24"/>
          <w:szCs w:val="24"/>
        </w:rPr>
        <w:t>Белгородоведение</w:t>
      </w:r>
      <w:proofErr w:type="spellEnd"/>
      <w:r w:rsidRPr="003A0AC2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A0AC2">
        <w:rPr>
          <w:rFonts w:ascii="Times New Roman" w:hAnsi="Times New Roman"/>
          <w:sz w:val="24"/>
          <w:szCs w:val="24"/>
        </w:rPr>
        <w:t>Т.М.Стручаева</w:t>
      </w:r>
      <w:proofErr w:type="spellEnd"/>
      <w:r w:rsidRPr="003A0AC2">
        <w:rPr>
          <w:rFonts w:ascii="Times New Roman" w:hAnsi="Times New Roman"/>
          <w:sz w:val="24"/>
          <w:szCs w:val="24"/>
        </w:rPr>
        <w:t xml:space="preserve">, Н.Д. </w:t>
      </w:r>
      <w:proofErr w:type="spellStart"/>
      <w:r w:rsidRPr="003A0AC2">
        <w:rPr>
          <w:rFonts w:ascii="Times New Roman" w:hAnsi="Times New Roman"/>
          <w:sz w:val="24"/>
          <w:szCs w:val="24"/>
        </w:rPr>
        <w:t>Епанчинцева</w:t>
      </w:r>
      <w:proofErr w:type="spellEnd"/>
      <w:r w:rsidRPr="003A0AC2">
        <w:rPr>
          <w:rFonts w:ascii="Times New Roman" w:hAnsi="Times New Roman"/>
          <w:sz w:val="24"/>
          <w:szCs w:val="24"/>
        </w:rPr>
        <w:t>; программы «Добрый мир. Православная культура» Шевченко Л.Л</w:t>
      </w:r>
    </w:p>
    <w:p w:rsidR="00CC7AB2" w:rsidRPr="003A0AC2" w:rsidRDefault="0028756B" w:rsidP="00CC7AB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="00CC7AB2" w:rsidRPr="003A0AC2">
        <w:rPr>
          <w:rFonts w:ascii="Times New Roman" w:hAnsi="Times New Roman"/>
          <w:b/>
          <w:bCs/>
          <w:sz w:val="24"/>
          <w:szCs w:val="24"/>
        </w:rPr>
        <w:t>заимодействи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="00CC7AB2" w:rsidRPr="003A0AC2">
        <w:rPr>
          <w:rFonts w:ascii="Times New Roman" w:hAnsi="Times New Roman"/>
          <w:b/>
          <w:bCs/>
          <w:sz w:val="24"/>
          <w:szCs w:val="24"/>
        </w:rPr>
        <w:t xml:space="preserve"> педагогического коллектива с семьями воспитанников.</w:t>
      </w:r>
    </w:p>
    <w:p w:rsidR="00CC7AB2" w:rsidRPr="003A0AC2" w:rsidRDefault="00CC7AB2" w:rsidP="00CC7A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A0AC2">
        <w:rPr>
          <w:rFonts w:ascii="Times New Roman" w:hAnsi="Times New Roman"/>
          <w:sz w:val="24"/>
          <w:szCs w:val="24"/>
          <w:u w:val="single"/>
          <w:lang w:eastAsia="ru-RU"/>
        </w:rPr>
        <w:t>Основные принципы:</w:t>
      </w:r>
    </w:p>
    <w:p w:rsidR="00CC7AB2" w:rsidRPr="003A0AC2" w:rsidRDefault="00CC7AB2" w:rsidP="00CC7AB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0AC2">
        <w:rPr>
          <w:rFonts w:ascii="Times New Roman" w:hAnsi="Times New Roman"/>
          <w:sz w:val="24"/>
          <w:szCs w:val="24"/>
        </w:rPr>
        <w:t>партнёрство родителей и педагогов в воспитании и обучении детей;</w:t>
      </w:r>
    </w:p>
    <w:p w:rsidR="00CC7AB2" w:rsidRPr="003A0AC2" w:rsidRDefault="00CC7AB2" w:rsidP="00CC7AB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0AC2">
        <w:rPr>
          <w:rFonts w:ascii="Times New Roman" w:hAnsi="Times New Roman"/>
          <w:sz w:val="24"/>
          <w:szCs w:val="24"/>
        </w:rPr>
        <w:lastRenderedPageBreak/>
        <w:t>единое понимание педагогами и родителями целей и задач воспитания и обучения;</w:t>
      </w:r>
    </w:p>
    <w:p w:rsidR="00CC7AB2" w:rsidRPr="003A0AC2" w:rsidRDefault="00CC7AB2" w:rsidP="00CC7AB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0AC2">
        <w:rPr>
          <w:rFonts w:ascii="Times New Roman" w:hAnsi="Times New Roman"/>
          <w:sz w:val="24"/>
          <w:szCs w:val="24"/>
        </w:rPr>
        <w:t>помощь, уважение и доверие к ребёнку со стороны педагогов и родителей;</w:t>
      </w:r>
    </w:p>
    <w:p w:rsidR="00CC7AB2" w:rsidRPr="003A0AC2" w:rsidRDefault="00CC7AB2" w:rsidP="00CC7AB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0AC2">
        <w:rPr>
          <w:rFonts w:ascii="Times New Roman" w:hAnsi="Times New Roman"/>
          <w:sz w:val="24"/>
          <w:szCs w:val="24"/>
        </w:rPr>
        <w:t>постоянный анализ процесса взаимодействия семьи и ДОУ, его промежуточных  и конечных результатов.</w:t>
      </w:r>
    </w:p>
    <w:p w:rsidR="0028756B" w:rsidRDefault="00CC7AB2" w:rsidP="002875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3A0AC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8756B" w:rsidRPr="003A2A86">
        <w:rPr>
          <w:rFonts w:ascii="Times New Roman" w:hAnsi="Times New Roman"/>
          <w:sz w:val="24"/>
          <w:szCs w:val="24"/>
          <w:u w:val="single"/>
        </w:rPr>
        <w:t>Модель взаимодействия педагогов с родителями:</w:t>
      </w:r>
    </w:p>
    <w:p w:rsidR="0028756B" w:rsidRPr="003A2A86" w:rsidRDefault="0028756B" w:rsidP="0028756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4"/>
        <w:gridCol w:w="6237"/>
        <w:gridCol w:w="6096"/>
      </w:tblGrid>
      <w:tr w:rsidR="0028756B" w:rsidRPr="003A2A86" w:rsidTr="00E96CE7">
        <w:tc>
          <w:tcPr>
            <w:tcW w:w="2374" w:type="dxa"/>
          </w:tcPr>
          <w:p w:rsidR="0028756B" w:rsidRPr="003A2A86" w:rsidRDefault="0028756B" w:rsidP="00E96C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6237" w:type="dxa"/>
          </w:tcPr>
          <w:p w:rsidR="0028756B" w:rsidRPr="003A2A86" w:rsidRDefault="0028756B" w:rsidP="00E96C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6096" w:type="dxa"/>
          </w:tcPr>
          <w:p w:rsidR="0028756B" w:rsidRPr="003A2A86" w:rsidRDefault="0028756B" w:rsidP="00E96C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Формы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работы</w:t>
            </w:r>
          </w:p>
        </w:tc>
      </w:tr>
      <w:tr w:rsidR="0028756B" w:rsidRPr="0062074E" w:rsidTr="00E96CE7">
        <w:tc>
          <w:tcPr>
            <w:tcW w:w="2374" w:type="dxa"/>
          </w:tcPr>
          <w:p w:rsidR="0028756B" w:rsidRPr="003A2A86" w:rsidRDefault="0028756B" w:rsidP="00E96C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мониторинг</w:t>
            </w:r>
          </w:p>
        </w:tc>
        <w:tc>
          <w:tcPr>
            <w:tcW w:w="6237" w:type="dxa"/>
          </w:tcPr>
          <w:p w:rsidR="0028756B" w:rsidRPr="003A2A86" w:rsidRDefault="0028756B" w:rsidP="00E96CE7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ДОУ.</w:t>
            </w:r>
          </w:p>
          <w:p w:rsidR="0028756B" w:rsidRPr="003A2A86" w:rsidRDefault="0028756B" w:rsidP="00E96CE7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:rsidR="0028756B" w:rsidRPr="003A2A86" w:rsidRDefault="0028756B" w:rsidP="00E96CE7">
            <w:pPr>
              <w:numPr>
                <w:ilvl w:val="0"/>
                <w:numId w:val="1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Знакомство с семейными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традициями.</w:t>
            </w:r>
          </w:p>
        </w:tc>
        <w:tc>
          <w:tcPr>
            <w:tcW w:w="6096" w:type="dxa"/>
          </w:tcPr>
          <w:p w:rsidR="0028756B" w:rsidRPr="003A2A86" w:rsidRDefault="0028756B" w:rsidP="00E96CE7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  <w:p w:rsidR="0028756B" w:rsidRPr="003A2A86" w:rsidRDefault="0028756B" w:rsidP="00E96CE7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Беседы с родителями</w:t>
            </w:r>
          </w:p>
          <w:p w:rsidR="0028756B" w:rsidRPr="003A2A86" w:rsidRDefault="0028756B" w:rsidP="00E96CE7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Беседы с детьми о семье</w:t>
            </w:r>
          </w:p>
          <w:p w:rsidR="0028756B" w:rsidRPr="003A2A86" w:rsidRDefault="0028756B" w:rsidP="00E96CE7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Наблюдение за общением родителей и детей</w:t>
            </w:r>
          </w:p>
        </w:tc>
      </w:tr>
      <w:tr w:rsidR="0028756B" w:rsidRPr="0062074E" w:rsidTr="00E96CE7">
        <w:tc>
          <w:tcPr>
            <w:tcW w:w="2374" w:type="dxa"/>
          </w:tcPr>
          <w:p w:rsidR="0028756B" w:rsidRPr="003A2A86" w:rsidRDefault="0028756B" w:rsidP="00E96C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Педагогическая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поддержка</w:t>
            </w:r>
          </w:p>
        </w:tc>
        <w:tc>
          <w:tcPr>
            <w:tcW w:w="6237" w:type="dxa"/>
          </w:tcPr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Популяризация лучшего семейного опыта воспитания и семейных традиций.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Сплочение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родительского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коллектива.</w:t>
            </w:r>
          </w:p>
        </w:tc>
        <w:tc>
          <w:tcPr>
            <w:tcW w:w="6096" w:type="dxa"/>
          </w:tcPr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Беседы с родителями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Психолого-педагогические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тренинги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 xml:space="preserve">Экскурсии по детскому саду (для вновь </w:t>
            </w:r>
            <w:proofErr w:type="gramStart"/>
            <w:r w:rsidRPr="003A2A86">
              <w:rPr>
                <w:rFonts w:ascii="Times New Roman" w:hAnsi="Times New Roman"/>
                <w:sz w:val="24"/>
                <w:szCs w:val="24"/>
              </w:rPr>
              <w:t>поступивших</w:t>
            </w:r>
            <w:proofErr w:type="gramEnd"/>
            <w:r w:rsidRPr="003A2A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открытых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дверей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открытых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Родительские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hanging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Проведение совместных детско-родительских мероприятий, конкурсов</w:t>
            </w:r>
          </w:p>
        </w:tc>
      </w:tr>
      <w:tr w:rsidR="0028756B" w:rsidRPr="0062074E" w:rsidTr="00E96CE7">
        <w:tc>
          <w:tcPr>
            <w:tcW w:w="2374" w:type="dxa"/>
          </w:tcPr>
          <w:p w:rsidR="0028756B" w:rsidRPr="003A2A86" w:rsidRDefault="0028756B" w:rsidP="00E96C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>родителей</w:t>
            </w:r>
          </w:p>
        </w:tc>
        <w:tc>
          <w:tcPr>
            <w:tcW w:w="6237" w:type="dxa"/>
          </w:tcPr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Развитие компетентности родителей в области педагогики и детской психологии.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Удовлетворение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запросов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родителей.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6096" w:type="dxa"/>
          </w:tcPr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Консультации, дискуссии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сайте Детского сада №12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Круглые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столы, родительские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собрания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Вечера вопросов и ответов, семинары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Показ и обсуждение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видеоматериалов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проблемных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ситуаций</w:t>
            </w:r>
          </w:p>
          <w:p w:rsidR="0028756B" w:rsidRPr="003A2A86" w:rsidRDefault="0028756B" w:rsidP="00E96CE7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Выпуск газет, информационных листов плакатов для родителей</w:t>
            </w:r>
          </w:p>
        </w:tc>
      </w:tr>
      <w:tr w:rsidR="0028756B" w:rsidRPr="003A2A86" w:rsidTr="00E96CE7">
        <w:tc>
          <w:tcPr>
            <w:tcW w:w="2374" w:type="dxa"/>
          </w:tcPr>
          <w:p w:rsidR="0028756B" w:rsidRPr="003A2A86" w:rsidRDefault="0028756B" w:rsidP="00E96CE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Совместная </w:t>
            </w:r>
            <w:r w:rsidRPr="003A2A8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деятельность педагогов и родителей</w:t>
            </w:r>
          </w:p>
        </w:tc>
        <w:tc>
          <w:tcPr>
            <w:tcW w:w="6237" w:type="dxa"/>
          </w:tcPr>
          <w:p w:rsidR="0028756B" w:rsidRPr="003A2A86" w:rsidRDefault="0028756B" w:rsidP="00E96CE7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совместного общения взрослых и детей.</w:t>
            </w:r>
          </w:p>
          <w:p w:rsidR="0028756B" w:rsidRPr="003A2A86" w:rsidRDefault="0028756B" w:rsidP="00E96CE7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lastRenderedPageBreak/>
              <w:t>Сплочение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родителей и педагогов.</w:t>
            </w:r>
          </w:p>
          <w:p w:rsidR="0028756B" w:rsidRPr="003A2A86" w:rsidRDefault="0028756B" w:rsidP="00E96CE7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6096" w:type="dxa"/>
          </w:tcPr>
          <w:p w:rsidR="0028756B" w:rsidRPr="003A2A86" w:rsidRDefault="0028756B" w:rsidP="00E96CE7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совместных праздников и посиделок</w:t>
            </w:r>
          </w:p>
          <w:p w:rsidR="0028756B" w:rsidRPr="003A2A86" w:rsidRDefault="0028756B" w:rsidP="00E96CE7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lastRenderedPageBreak/>
              <w:t>Заседания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семейного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клуба</w:t>
            </w:r>
          </w:p>
          <w:p w:rsidR="0028756B" w:rsidRPr="003A2A86" w:rsidRDefault="0028756B" w:rsidP="00E96CE7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Оформление совместных с детьми выставок</w:t>
            </w:r>
          </w:p>
          <w:p w:rsidR="0028756B" w:rsidRPr="003A2A86" w:rsidRDefault="0028756B" w:rsidP="00E96CE7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Совместные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28756B" w:rsidRPr="003A2A86" w:rsidRDefault="0028756B" w:rsidP="00E96CE7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Семейные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28756B" w:rsidRPr="003A2A86" w:rsidRDefault="0028756B" w:rsidP="00E96CE7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Совместные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значимые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акции</w:t>
            </w:r>
          </w:p>
          <w:p w:rsidR="0028756B" w:rsidRPr="003A2A86" w:rsidRDefault="0028756B" w:rsidP="00E96CE7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86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трудовая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A8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</w:tbl>
    <w:p w:rsidR="00CC7AB2" w:rsidRPr="003A0AC2" w:rsidRDefault="00CC7AB2" w:rsidP="00CC7AB2">
      <w:pPr>
        <w:spacing w:after="0" w:line="240" w:lineRule="auto"/>
        <w:ind w:left="36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8A9" w:rsidRPr="00C94644" w:rsidRDefault="00A708A9" w:rsidP="00A708A9">
      <w:pPr>
        <w:pStyle w:val="a4"/>
        <w:spacing w:before="0" w:beforeAutospacing="0" w:after="0" w:afterAutospacing="0"/>
        <w:contextualSpacing/>
        <w:rPr>
          <w:b/>
          <w:bCs/>
          <w:color w:val="000000"/>
        </w:rPr>
      </w:pPr>
      <w:r w:rsidRPr="009364A4">
        <w:rPr>
          <w:b/>
          <w:bCs/>
          <w:color w:val="000000"/>
        </w:rPr>
        <w:t xml:space="preserve">Планируемые результаты освоения </w:t>
      </w:r>
      <w:r>
        <w:rPr>
          <w:b/>
          <w:bCs/>
          <w:color w:val="000000"/>
        </w:rPr>
        <w:t xml:space="preserve">рабочей </w:t>
      </w:r>
      <w:r w:rsidRPr="009364A4">
        <w:rPr>
          <w:b/>
          <w:bCs/>
          <w:color w:val="000000"/>
        </w:rPr>
        <w:t>программы</w:t>
      </w:r>
    </w:p>
    <w:p w:rsidR="00A708A9" w:rsidRPr="0056011D" w:rsidRDefault="00A708A9" w:rsidP="00A708A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50"/>
      </w:tblGrid>
      <w:tr w:rsidR="00A708A9" w:rsidRPr="00E443A3" w:rsidTr="00A708A9">
        <w:trPr>
          <w:trHeight w:val="254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  <w:jc w:val="center"/>
              <w:rPr>
                <w:color w:val="auto"/>
              </w:rPr>
            </w:pPr>
            <w:r w:rsidRPr="00E443A3">
              <w:rPr>
                <w:b/>
                <w:bCs/>
                <w:color w:val="auto"/>
              </w:rPr>
              <w:t xml:space="preserve">К семи годам </w:t>
            </w:r>
          </w:p>
        </w:tc>
      </w:tr>
      <w:tr w:rsidR="00A708A9" w:rsidRPr="00E443A3" w:rsidTr="00A708A9">
        <w:trPr>
          <w:trHeight w:val="1081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  <w:jc w:val="both"/>
              <w:rPr>
                <w:color w:val="auto"/>
              </w:rPr>
            </w:pPr>
            <w:r w:rsidRPr="00E443A3">
              <w:rPr>
                <w:color w:val="auto"/>
              </w:rPr>
      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достоинства.</w:t>
            </w:r>
          </w:p>
        </w:tc>
      </w:tr>
      <w:tr w:rsidR="00A708A9" w:rsidRPr="00E443A3" w:rsidTr="00A708A9">
        <w:trPr>
          <w:trHeight w:val="557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  <w:jc w:val="both"/>
            </w:pPr>
            <w:proofErr w:type="gramStart"/>
            <w:r w:rsidRPr="00E443A3">
              <w:t xml:space="preserve">Способен договариваться, учитывать интересы и чувства других, сопереживать неудачам и </w:t>
            </w:r>
            <w:proofErr w:type="spellStart"/>
            <w:r w:rsidRPr="00E443A3">
              <w:t>сорадоваться</w:t>
            </w:r>
            <w:proofErr w:type="spellEnd"/>
            <w:r w:rsidRPr="00E443A3">
              <w:t xml:space="preserve"> успехам других, адекватно проявляет свои чувства, в том числе чувство веры в себя, старается разрешать конфликты. </w:t>
            </w:r>
            <w:proofErr w:type="gramEnd"/>
          </w:p>
        </w:tc>
      </w:tr>
      <w:tr w:rsidR="00A708A9" w:rsidRPr="00E443A3" w:rsidTr="00A708A9">
        <w:trPr>
          <w:trHeight w:val="253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</w:pPr>
            <w:r w:rsidRPr="00E443A3">
              <w:t xml:space="preserve">Активно взаимодействует со сверстниками и взрослыми, участвует в совместных играх. </w:t>
            </w:r>
          </w:p>
        </w:tc>
      </w:tr>
      <w:tr w:rsidR="00A708A9" w:rsidRPr="00E443A3" w:rsidTr="00A708A9">
        <w:trPr>
          <w:trHeight w:val="569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  <w:jc w:val="both"/>
            </w:pPr>
            <w:r w:rsidRPr="00E443A3">
              <w:t xml:space="preserve">Ребёнок обладает развитым воображением, которое реализуется в разных видах деятельности, и, прежде всего, в игре; ребёнок владеет </w:t>
            </w:r>
            <w:proofErr w:type="gramStart"/>
            <w:r w:rsidRPr="00E443A3">
              <w:t>разными</w:t>
            </w:r>
            <w:proofErr w:type="gramEnd"/>
          </w:p>
          <w:p w:rsidR="00A708A9" w:rsidRPr="00E443A3" w:rsidRDefault="00A708A9" w:rsidP="007228E7">
            <w:pPr>
              <w:pStyle w:val="Default"/>
              <w:jc w:val="both"/>
            </w:pPr>
            <w:r w:rsidRPr="00E443A3">
              <w:t xml:space="preserve">формами и видами игры, различает условную и реальную ситуации, умеет подчиняться разным правилам и социальным нормам. </w:t>
            </w:r>
          </w:p>
        </w:tc>
      </w:tr>
      <w:tr w:rsidR="00A708A9" w:rsidRPr="00E443A3" w:rsidTr="00A708A9">
        <w:trPr>
          <w:trHeight w:val="549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  <w:jc w:val="both"/>
            </w:pPr>
            <w:r w:rsidRPr="00E443A3">
      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 </w:t>
            </w:r>
          </w:p>
        </w:tc>
      </w:tr>
      <w:tr w:rsidR="00A708A9" w:rsidRPr="00E443A3" w:rsidTr="00A708A9">
        <w:trPr>
          <w:trHeight w:val="557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  <w:jc w:val="both"/>
            </w:pPr>
            <w:r w:rsidRPr="00E443A3">
      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ими. </w:t>
            </w:r>
          </w:p>
        </w:tc>
      </w:tr>
      <w:tr w:rsidR="00A708A9" w:rsidRPr="00E443A3" w:rsidTr="00A708A9">
        <w:trPr>
          <w:trHeight w:val="73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  <w:jc w:val="both"/>
            </w:pPr>
            <w:r w:rsidRPr="00E443A3">
      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</w:t>
            </w:r>
            <w:proofErr w:type="spellStart"/>
            <w:r w:rsidRPr="00E443A3">
              <w:t>сверстниками</w:t>
            </w:r>
            <w:proofErr w:type="gramStart"/>
            <w:r w:rsidRPr="00E443A3">
              <w:t>,м</w:t>
            </w:r>
            <w:proofErr w:type="gramEnd"/>
            <w:r w:rsidRPr="00E443A3">
              <w:t>ожет</w:t>
            </w:r>
            <w:proofErr w:type="spellEnd"/>
            <w:r w:rsidRPr="00E443A3">
              <w:t xml:space="preserve"> соблюдать правила безопасного поведения и личной гигиены. </w:t>
            </w:r>
          </w:p>
        </w:tc>
      </w:tr>
      <w:tr w:rsidR="00A708A9" w:rsidRPr="00E443A3" w:rsidTr="00A708A9">
        <w:trPr>
          <w:trHeight w:val="573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  <w:jc w:val="both"/>
            </w:pPr>
            <w:r w:rsidRPr="00E443A3">
      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 </w:t>
            </w:r>
          </w:p>
        </w:tc>
      </w:tr>
      <w:tr w:rsidR="00A708A9" w:rsidRPr="00E443A3" w:rsidTr="00A708A9">
        <w:trPr>
          <w:trHeight w:val="73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  <w:jc w:val="both"/>
            </w:pPr>
            <w:r w:rsidRPr="00E443A3">
              <w:t>Обладает начальными знаниями о себе, о природном и социал</w:t>
            </w:r>
            <w:r>
              <w:t xml:space="preserve">ьном мире, в котором он живёт;  </w:t>
            </w:r>
            <w:r w:rsidRPr="00E443A3">
      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      </w:r>
          </w:p>
        </w:tc>
      </w:tr>
      <w:tr w:rsidR="00A708A9" w:rsidRPr="00E443A3" w:rsidTr="00A708A9">
        <w:trPr>
          <w:trHeight w:val="73"/>
        </w:trPr>
        <w:tc>
          <w:tcPr>
            <w:tcW w:w="14850" w:type="dxa"/>
          </w:tcPr>
          <w:p w:rsidR="00A708A9" w:rsidRPr="00E443A3" w:rsidRDefault="00A708A9" w:rsidP="007228E7">
            <w:pPr>
              <w:pStyle w:val="Default"/>
              <w:jc w:val="both"/>
            </w:pPr>
            <w:r w:rsidRPr="00E443A3">
              <w:t xml:space="preserve">Ребёнок способен к принятию собственных решений, опираясь на свои знания и умения в различных видах деятельности </w:t>
            </w:r>
          </w:p>
        </w:tc>
      </w:tr>
    </w:tbl>
    <w:p w:rsidR="00A708A9" w:rsidRPr="00A7541A" w:rsidRDefault="00A708A9" w:rsidP="00A708A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7541A">
        <w:rPr>
          <w:rFonts w:ascii="Times New Roman" w:hAnsi="Times New Roman"/>
          <w:b/>
          <w:sz w:val="24"/>
          <w:szCs w:val="28"/>
        </w:rPr>
        <w:lastRenderedPageBreak/>
        <w:t>В части программы, формиру</w:t>
      </w:r>
      <w:r>
        <w:rPr>
          <w:rFonts w:ascii="Times New Roman" w:hAnsi="Times New Roman"/>
          <w:b/>
          <w:sz w:val="24"/>
          <w:szCs w:val="28"/>
        </w:rPr>
        <w:t>емой участниками образовательных</w:t>
      </w:r>
      <w:r w:rsidRPr="00A7541A">
        <w:rPr>
          <w:rFonts w:ascii="Times New Roman" w:hAnsi="Times New Roman"/>
          <w:b/>
          <w:sz w:val="24"/>
          <w:szCs w:val="28"/>
        </w:rPr>
        <w:t xml:space="preserve"> отношений,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A7541A">
        <w:rPr>
          <w:rFonts w:ascii="Times New Roman" w:hAnsi="Times New Roman"/>
          <w:sz w:val="24"/>
          <w:szCs w:val="28"/>
        </w:rPr>
        <w:t xml:space="preserve">представлены целевые ориентиры на этапе завершения освоения </w:t>
      </w:r>
      <w:r w:rsidRPr="00A7541A">
        <w:rPr>
          <w:rFonts w:ascii="Times New Roman" w:hAnsi="Times New Roman"/>
          <w:sz w:val="24"/>
          <w:szCs w:val="24"/>
        </w:rPr>
        <w:t xml:space="preserve">парциальной программы для ДОО </w:t>
      </w:r>
      <w:r w:rsidRPr="00A7541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7541A">
        <w:rPr>
          <w:rFonts w:ascii="Times New Roman" w:hAnsi="Times New Roman"/>
          <w:b/>
          <w:sz w:val="24"/>
          <w:szCs w:val="24"/>
        </w:rPr>
        <w:t>Белгородоведение</w:t>
      </w:r>
      <w:proofErr w:type="spellEnd"/>
      <w:r w:rsidRPr="00A7541A">
        <w:rPr>
          <w:rFonts w:ascii="Times New Roman" w:hAnsi="Times New Roman"/>
          <w:sz w:val="24"/>
          <w:szCs w:val="24"/>
        </w:rPr>
        <w:t>» Т.М.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41A">
        <w:rPr>
          <w:rFonts w:ascii="Times New Roman" w:hAnsi="Times New Roman"/>
          <w:sz w:val="24"/>
          <w:szCs w:val="24"/>
        </w:rPr>
        <w:t>Стручаева</w:t>
      </w:r>
      <w:proofErr w:type="spellEnd"/>
      <w:r w:rsidRPr="00A754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41A">
        <w:rPr>
          <w:rFonts w:ascii="Times New Roman" w:hAnsi="Times New Roman"/>
          <w:sz w:val="24"/>
          <w:szCs w:val="24"/>
        </w:rPr>
        <w:t>Н.Д.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541A">
        <w:rPr>
          <w:rFonts w:ascii="Times New Roman" w:hAnsi="Times New Roman"/>
          <w:sz w:val="24"/>
          <w:szCs w:val="24"/>
        </w:rPr>
        <w:t>Епанчинцева</w:t>
      </w:r>
      <w:proofErr w:type="spellEnd"/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59"/>
      </w:tblGrid>
      <w:tr w:rsidR="00A708A9" w:rsidRPr="00A7541A" w:rsidTr="007228E7">
        <w:trPr>
          <w:trHeight w:val="109"/>
        </w:trPr>
        <w:tc>
          <w:tcPr>
            <w:tcW w:w="15559" w:type="dxa"/>
          </w:tcPr>
          <w:p w:rsidR="00A708A9" w:rsidRPr="00A7541A" w:rsidRDefault="00A708A9" w:rsidP="007228E7">
            <w:pPr>
              <w:pStyle w:val="Default"/>
              <w:contextualSpacing/>
              <w:rPr>
                <w:color w:val="auto"/>
              </w:rPr>
            </w:pPr>
            <w:r w:rsidRPr="00A7541A">
              <w:rPr>
                <w:color w:val="auto"/>
              </w:rPr>
              <w:t>Сформирована целостная картина мира на основе краеведения; знает  традиции Белгородского края, России,  семьи; имеет представления о семье, семейных и родственных отношениях, 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кра</w:t>
            </w:r>
            <w:proofErr w:type="gramStart"/>
            <w:r w:rsidRPr="00A7541A">
              <w:rPr>
                <w:color w:val="auto"/>
              </w:rPr>
              <w:t>я-</w:t>
            </w:r>
            <w:proofErr w:type="gramEnd"/>
            <w:r>
              <w:rPr>
                <w:color w:val="auto"/>
              </w:rPr>
              <w:t xml:space="preserve"> </w:t>
            </w:r>
            <w:proofErr w:type="spellStart"/>
            <w:r w:rsidRPr="00A7541A">
              <w:rPr>
                <w:color w:val="auto"/>
              </w:rPr>
              <w:t>Белгородчины;бережно</w:t>
            </w:r>
            <w:proofErr w:type="spellEnd"/>
            <w:r w:rsidRPr="00A7541A">
              <w:rPr>
                <w:color w:val="auto"/>
              </w:rPr>
              <w:t xml:space="preserve"> относится к объектам природы и результатам труда людей в регионе и в целом в России. Развиты нравственные качества, чувства патриотизма, толерантного отношения ко всем людям, населяющим нашу многонациональную Белгородскую область и Россию </w:t>
            </w:r>
          </w:p>
        </w:tc>
      </w:tr>
    </w:tbl>
    <w:p w:rsidR="00A708A9" w:rsidRPr="00A7541A" w:rsidRDefault="00A708A9" w:rsidP="00A708A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7541A">
        <w:rPr>
          <w:rFonts w:ascii="Times New Roman" w:hAnsi="Times New Roman"/>
          <w:sz w:val="24"/>
          <w:szCs w:val="24"/>
        </w:rPr>
        <w:t xml:space="preserve">Планируемые результаты освоения парциальной  программы - </w:t>
      </w:r>
      <w:r w:rsidRPr="00A7541A">
        <w:rPr>
          <w:rFonts w:ascii="Times New Roman" w:hAnsi="Times New Roman"/>
          <w:b/>
          <w:sz w:val="24"/>
          <w:szCs w:val="24"/>
        </w:rPr>
        <w:t>«Ладушки»</w:t>
      </w:r>
      <w:r w:rsidRPr="00A7541A">
        <w:rPr>
          <w:rFonts w:ascii="Times New Roman" w:hAnsi="Times New Roman"/>
          <w:sz w:val="24"/>
          <w:szCs w:val="24"/>
        </w:rPr>
        <w:t xml:space="preserve"> И. М. </w:t>
      </w:r>
      <w:proofErr w:type="spellStart"/>
      <w:r w:rsidRPr="00A7541A">
        <w:rPr>
          <w:rFonts w:ascii="Times New Roman" w:hAnsi="Times New Roman"/>
          <w:sz w:val="24"/>
          <w:szCs w:val="24"/>
        </w:rPr>
        <w:t>Каплуновой</w:t>
      </w:r>
      <w:proofErr w:type="spellEnd"/>
      <w:r w:rsidRPr="00A7541A">
        <w:rPr>
          <w:rFonts w:ascii="Times New Roman" w:hAnsi="Times New Roman"/>
          <w:sz w:val="24"/>
          <w:szCs w:val="24"/>
        </w:rPr>
        <w:t xml:space="preserve">, И. А. </w:t>
      </w:r>
      <w:proofErr w:type="spellStart"/>
      <w:r w:rsidRPr="00A7541A">
        <w:rPr>
          <w:rFonts w:ascii="Times New Roman" w:hAnsi="Times New Roman"/>
          <w:sz w:val="24"/>
          <w:szCs w:val="24"/>
        </w:rPr>
        <w:t>Новоскольцевой</w:t>
      </w:r>
      <w:proofErr w:type="spellEnd"/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51"/>
      </w:tblGrid>
      <w:tr w:rsidR="00A708A9" w:rsidRPr="00A7541A" w:rsidTr="007228E7">
        <w:tc>
          <w:tcPr>
            <w:tcW w:w="15451" w:type="dxa"/>
          </w:tcPr>
          <w:p w:rsidR="00A708A9" w:rsidRPr="00A7541A" w:rsidRDefault="00A708A9" w:rsidP="007228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A7541A">
              <w:rPr>
                <w:rFonts w:ascii="Times New Roman" w:hAnsi="Times New Roman"/>
                <w:b/>
                <w:sz w:val="24"/>
                <w:szCs w:val="24"/>
              </w:rPr>
              <w:t>год жизни</w:t>
            </w:r>
          </w:p>
        </w:tc>
      </w:tr>
      <w:tr w:rsidR="00A708A9" w:rsidRPr="00C819EF" w:rsidTr="007228E7">
        <w:tc>
          <w:tcPr>
            <w:tcW w:w="15451" w:type="dxa"/>
          </w:tcPr>
          <w:p w:rsidR="00A708A9" w:rsidRPr="006A4BCD" w:rsidRDefault="00A708A9" w:rsidP="007228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color w:val="000000"/>
                <w:sz w:val="24"/>
                <w:szCs w:val="24"/>
              </w:rPr>
              <w:t>- узнавать гимн РФ;- определять музыкальный жанр произведения;</w:t>
            </w:r>
          </w:p>
          <w:p w:rsidR="00A708A9" w:rsidRPr="006A4BCD" w:rsidRDefault="00A708A9" w:rsidP="007228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color w:val="000000"/>
                <w:sz w:val="24"/>
                <w:szCs w:val="24"/>
              </w:rPr>
              <w:t>- различать части произведения;- определять настроение, характер музыкального произведения;</w:t>
            </w:r>
          </w:p>
          <w:p w:rsidR="00A708A9" w:rsidRPr="006A4BCD" w:rsidRDefault="00A708A9" w:rsidP="007228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color w:val="000000"/>
                <w:sz w:val="24"/>
                <w:szCs w:val="24"/>
              </w:rPr>
              <w:t>слышать в музыке изобразительные моменты;- воспроизводить и чисто петь несложные песни в удобном диапазоне;</w:t>
            </w:r>
          </w:p>
          <w:p w:rsidR="00A708A9" w:rsidRPr="006A4BCD" w:rsidRDefault="00A708A9" w:rsidP="007228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color w:val="000000"/>
                <w:sz w:val="24"/>
                <w:szCs w:val="24"/>
              </w:rPr>
              <w:t>- сохранять правильное положение корпуса при пении (певческая посадка)</w:t>
            </w:r>
            <w:proofErr w:type="gramStart"/>
            <w:r w:rsidRPr="006A4BCD">
              <w:rPr>
                <w:rFonts w:ascii="Times New Roman" w:hAnsi="Times New Roman"/>
                <w:color w:val="000000"/>
                <w:sz w:val="24"/>
                <w:szCs w:val="24"/>
              </w:rPr>
              <w:t>;-</w:t>
            </w:r>
            <w:proofErr w:type="gramEnd"/>
            <w:r w:rsidRPr="006A4BC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брать дыхание;</w:t>
            </w:r>
          </w:p>
          <w:p w:rsidR="00A708A9" w:rsidRPr="006A4BCD" w:rsidRDefault="00A708A9" w:rsidP="007228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color w:val="000000"/>
                <w:sz w:val="24"/>
                <w:szCs w:val="24"/>
              </w:rPr>
              <w:t>- выразительно двигаться в соответствии с характером музыки, образа;- передавать несложный ритмический рисунок;</w:t>
            </w:r>
          </w:p>
          <w:p w:rsidR="00A708A9" w:rsidRPr="006A4BCD" w:rsidRDefault="00A708A9" w:rsidP="007228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color w:val="000000"/>
                <w:sz w:val="24"/>
                <w:szCs w:val="24"/>
              </w:rPr>
              <w:t>- выполнять танцевальные движения качественно;- инсценировать игровые песни;</w:t>
            </w:r>
          </w:p>
          <w:p w:rsidR="00A708A9" w:rsidRPr="006A4BCD" w:rsidRDefault="00A708A9" w:rsidP="007228E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color w:val="000000"/>
                <w:sz w:val="24"/>
                <w:szCs w:val="24"/>
              </w:rPr>
              <w:t>- исполнять сольно и в оркестре простые песни и мелодии.</w:t>
            </w:r>
          </w:p>
          <w:p w:rsidR="00A708A9" w:rsidRPr="00C819EF" w:rsidRDefault="00A708A9" w:rsidP="007228E7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4BCD">
              <w:rPr>
                <w:rFonts w:ascii="Times New Roman" w:hAnsi="Times New Roman"/>
                <w:color w:val="000000"/>
                <w:sz w:val="24"/>
                <w:szCs w:val="24"/>
              </w:rPr>
              <w:t>-исполнять сольно и в ансамбле на музыкальных инструментах несложные пес ни и мелодии.</w:t>
            </w:r>
          </w:p>
        </w:tc>
      </w:tr>
    </w:tbl>
    <w:p w:rsidR="00A708A9" w:rsidRDefault="00A708A9" w:rsidP="00A708A9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A708A9" w:rsidRDefault="00A708A9" w:rsidP="00A708A9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A708A9" w:rsidRPr="00A7541A" w:rsidRDefault="00A708A9" w:rsidP="00A708A9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 w:rsidRPr="00A7541A">
        <w:rPr>
          <w:rFonts w:ascii="Times New Roman" w:hAnsi="Times New Roman"/>
          <w:bCs/>
          <w:sz w:val="24"/>
          <w:szCs w:val="24"/>
        </w:rPr>
        <w:t xml:space="preserve">Планируемые результаты освоения программы </w:t>
      </w:r>
      <w:r w:rsidRPr="00A7541A">
        <w:rPr>
          <w:rFonts w:ascii="Times New Roman" w:hAnsi="Times New Roman"/>
          <w:b/>
          <w:bCs/>
          <w:sz w:val="24"/>
          <w:szCs w:val="24"/>
        </w:rPr>
        <w:t>«Добрый мир. Православная культура</w:t>
      </w:r>
      <w:proofErr w:type="gramStart"/>
      <w:r w:rsidRPr="00A7541A">
        <w:rPr>
          <w:rFonts w:ascii="Times New Roman" w:hAnsi="Times New Roman"/>
          <w:b/>
          <w:bCs/>
          <w:sz w:val="24"/>
          <w:szCs w:val="24"/>
        </w:rPr>
        <w:t>»</w:t>
      </w:r>
      <w:r w:rsidRPr="00A7541A">
        <w:rPr>
          <w:rFonts w:ascii="Times New Roman" w:hAnsi="Times New Roman"/>
          <w:bCs/>
          <w:sz w:val="24"/>
          <w:szCs w:val="24"/>
        </w:rPr>
        <w:t>Ш</w:t>
      </w:r>
      <w:proofErr w:type="gramEnd"/>
      <w:r w:rsidRPr="00A7541A">
        <w:rPr>
          <w:rFonts w:ascii="Times New Roman" w:hAnsi="Times New Roman"/>
          <w:bCs/>
          <w:sz w:val="24"/>
          <w:szCs w:val="24"/>
        </w:rPr>
        <w:t>евченко Л.Л</w:t>
      </w:r>
    </w:p>
    <w:tbl>
      <w:tblPr>
        <w:tblStyle w:val="a3"/>
        <w:tblW w:w="0" w:type="auto"/>
        <w:tblLook w:val="04A0"/>
      </w:tblPr>
      <w:tblGrid>
        <w:gridCol w:w="14786"/>
      </w:tblGrid>
      <w:tr w:rsidR="00A708A9" w:rsidRPr="00A7541A" w:rsidTr="007228E7">
        <w:tc>
          <w:tcPr>
            <w:tcW w:w="15525" w:type="dxa"/>
          </w:tcPr>
          <w:p w:rsidR="00A708A9" w:rsidRPr="00A7541A" w:rsidRDefault="00A708A9" w:rsidP="007228E7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41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7541A">
              <w:rPr>
                <w:rFonts w:ascii="Times New Roman" w:hAnsi="Times New Roman"/>
                <w:bCs/>
                <w:sz w:val="24"/>
                <w:szCs w:val="24"/>
              </w:rPr>
              <w:t>способность оценки и навыки анализа  духовно – нравственных явлений и категорий</w:t>
            </w:r>
          </w:p>
          <w:p w:rsidR="00A708A9" w:rsidRPr="00A7541A" w:rsidRDefault="00A708A9" w:rsidP="007228E7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41A">
              <w:rPr>
                <w:rFonts w:ascii="Times New Roman" w:hAnsi="Times New Roman"/>
                <w:bCs/>
                <w:sz w:val="24"/>
                <w:szCs w:val="24"/>
              </w:rPr>
              <w:t>-умение организовывать и строить взаимоотношения с окружающими людьми в соответствии с нравственными нормами российского общества</w:t>
            </w:r>
          </w:p>
          <w:p w:rsidR="00A708A9" w:rsidRPr="00A7541A" w:rsidRDefault="00A708A9" w:rsidP="007228E7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41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A7541A">
              <w:rPr>
                <w:rFonts w:ascii="Times New Roman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A7541A">
              <w:rPr>
                <w:rFonts w:ascii="Times New Roman" w:hAnsi="Times New Roman"/>
                <w:bCs/>
                <w:sz w:val="24"/>
                <w:szCs w:val="24"/>
              </w:rPr>
              <w:t xml:space="preserve"> моральных чувств, составляющих  духовно-нравственную основу личности: любовь к людям, стыд, чувство совести</w:t>
            </w:r>
          </w:p>
          <w:p w:rsidR="00A708A9" w:rsidRPr="00A7541A" w:rsidRDefault="00A708A9" w:rsidP="007228E7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41A">
              <w:rPr>
                <w:rFonts w:ascii="Times New Roman" w:hAnsi="Times New Roman"/>
                <w:bCs/>
                <w:sz w:val="24"/>
                <w:szCs w:val="24"/>
              </w:rPr>
              <w:t>- развитость моральных отношений к окружающему миру,  людям, семье, себе, значимым социальным ценностям, духовным ценностям</w:t>
            </w:r>
          </w:p>
          <w:p w:rsidR="00A708A9" w:rsidRPr="00A7541A" w:rsidRDefault="00A708A9" w:rsidP="007228E7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41A">
              <w:rPr>
                <w:rFonts w:ascii="Times New Roman" w:hAnsi="Times New Roman"/>
                <w:bCs/>
                <w:sz w:val="24"/>
                <w:szCs w:val="24"/>
              </w:rPr>
              <w:t>- проявляет желания помогать</w:t>
            </w:r>
          </w:p>
          <w:p w:rsidR="00A708A9" w:rsidRPr="00A7541A" w:rsidRDefault="00A708A9" w:rsidP="007228E7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541A">
              <w:rPr>
                <w:rFonts w:ascii="Times New Roman" w:hAnsi="Times New Roman"/>
                <w:bCs/>
                <w:sz w:val="24"/>
                <w:szCs w:val="24"/>
              </w:rPr>
              <w:t xml:space="preserve">- выражает в </w:t>
            </w:r>
            <w:proofErr w:type="gramStart"/>
            <w:r w:rsidRPr="00A7541A">
              <w:rPr>
                <w:rFonts w:ascii="Times New Roman" w:hAnsi="Times New Roman"/>
                <w:bCs/>
                <w:sz w:val="24"/>
                <w:szCs w:val="24"/>
              </w:rPr>
              <w:t>эстетических формах</w:t>
            </w:r>
            <w:proofErr w:type="gramEnd"/>
            <w:r w:rsidRPr="00A7541A">
              <w:rPr>
                <w:rFonts w:ascii="Times New Roman" w:hAnsi="Times New Roman"/>
                <w:bCs/>
                <w:sz w:val="24"/>
                <w:szCs w:val="24"/>
              </w:rPr>
              <w:t xml:space="preserve"> впечатления от полученных знаний</w:t>
            </w:r>
          </w:p>
        </w:tc>
      </w:tr>
    </w:tbl>
    <w:p w:rsidR="00CC7AB2" w:rsidRPr="003A0AC2" w:rsidRDefault="00CC7AB2" w:rsidP="00CC7AB2">
      <w:pPr>
        <w:tabs>
          <w:tab w:val="left" w:pos="851"/>
        </w:tabs>
        <w:spacing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CC7AB2" w:rsidRDefault="00CC7AB2" w:rsidP="00CC7AB2">
      <w:pPr>
        <w:spacing w:after="0" w:line="240" w:lineRule="auto"/>
        <w:ind w:firstLine="709"/>
        <w:contextualSpacing/>
        <w:jc w:val="both"/>
      </w:pPr>
    </w:p>
    <w:p w:rsidR="00BE4731" w:rsidRDefault="00BE4731"/>
    <w:sectPr w:rsidR="00BE4731" w:rsidSect="002343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AB2"/>
    <w:rsid w:val="000649D8"/>
    <w:rsid w:val="0028756B"/>
    <w:rsid w:val="005972EB"/>
    <w:rsid w:val="007F1B37"/>
    <w:rsid w:val="00A708A9"/>
    <w:rsid w:val="00AE0E2E"/>
    <w:rsid w:val="00B9550D"/>
    <w:rsid w:val="00BE4731"/>
    <w:rsid w:val="00CC7AB2"/>
    <w:rsid w:val="00E4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C7A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A708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 Знак1"/>
    <w:basedOn w:val="a"/>
    <w:uiPriority w:val="99"/>
    <w:rsid w:val="00A708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70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1526</Words>
  <Characters>8700</Characters>
  <Application>Microsoft Office Word</Application>
  <DocSecurity>0</DocSecurity>
  <Lines>72</Lines>
  <Paragraphs>20</Paragraphs>
  <ScaleCrop>false</ScaleCrop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8</cp:revision>
  <cp:lastPrinted>2019-10-05T10:19:00Z</cp:lastPrinted>
  <dcterms:created xsi:type="dcterms:W3CDTF">2018-09-19T10:07:00Z</dcterms:created>
  <dcterms:modified xsi:type="dcterms:W3CDTF">2019-10-16T10:29:00Z</dcterms:modified>
</cp:coreProperties>
</file>