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6AD" w:rsidRPr="008A0595" w:rsidRDefault="00810D1D" w:rsidP="00A92A0E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720374" cy="600739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374" cy="600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6AD" w:rsidRPr="008A0595">
        <w:rPr>
          <w:rFonts w:ascii="Times New Roman" w:hAnsi="Times New Roman"/>
          <w:b/>
          <w:sz w:val="32"/>
          <w:szCs w:val="32"/>
        </w:rPr>
        <w:lastRenderedPageBreak/>
        <w:t>Содержание</w:t>
      </w:r>
    </w:p>
    <w:tbl>
      <w:tblPr>
        <w:tblW w:w="0" w:type="auto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907"/>
        <w:gridCol w:w="6"/>
        <w:gridCol w:w="1979"/>
      </w:tblGrid>
      <w:tr w:rsidR="00A21DAF" w:rsidRPr="008131AE" w:rsidTr="00F4374F">
        <w:tc>
          <w:tcPr>
            <w:tcW w:w="11913" w:type="dxa"/>
            <w:gridSpan w:val="2"/>
            <w:tcBorders>
              <w:right w:val="single" w:sz="4" w:space="0" w:color="auto"/>
            </w:tcBorders>
          </w:tcPr>
          <w:p w:rsidR="00A21DAF" w:rsidRPr="008131AE" w:rsidRDefault="00A21DAF" w:rsidP="00F437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31AE">
              <w:rPr>
                <w:rFonts w:ascii="Times New Roman" w:hAnsi="Times New Roman"/>
                <w:b/>
                <w:bCs/>
                <w:sz w:val="24"/>
                <w:szCs w:val="24"/>
              </w:rPr>
              <w:t>Ι.  Целевой раздел</w:t>
            </w:r>
          </w:p>
        </w:tc>
        <w:tc>
          <w:tcPr>
            <w:tcW w:w="1979" w:type="dxa"/>
            <w:tcBorders>
              <w:left w:val="single" w:sz="4" w:space="0" w:color="auto"/>
            </w:tcBorders>
          </w:tcPr>
          <w:p w:rsidR="00A21DAF" w:rsidRPr="008131AE" w:rsidRDefault="00A20E17" w:rsidP="00F437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31A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A21DAF" w:rsidRPr="008131AE" w:rsidTr="00F4374F">
        <w:tc>
          <w:tcPr>
            <w:tcW w:w="11907" w:type="dxa"/>
            <w:tcBorders>
              <w:right w:val="single" w:sz="4" w:space="0" w:color="auto"/>
            </w:tcBorders>
          </w:tcPr>
          <w:p w:rsidR="00A21DAF" w:rsidRPr="008131AE" w:rsidRDefault="00A21DAF" w:rsidP="00F4374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31AE">
              <w:rPr>
                <w:rFonts w:ascii="Times New Roman" w:hAnsi="Times New Roman"/>
                <w:sz w:val="24"/>
                <w:szCs w:val="24"/>
                <w:lang w:val="ru-RU"/>
              </w:rPr>
              <w:t>1.1. Пояснительная записка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A21DAF" w:rsidRPr="008131AE" w:rsidRDefault="0084415B" w:rsidP="00F43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1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21DAF" w:rsidRPr="008131AE" w:rsidTr="00F4374F">
        <w:tc>
          <w:tcPr>
            <w:tcW w:w="11907" w:type="dxa"/>
          </w:tcPr>
          <w:p w:rsidR="00A21DAF" w:rsidRPr="008131AE" w:rsidRDefault="00A21DAF" w:rsidP="00A21DAF">
            <w:pPr>
              <w:pStyle w:val="ab"/>
              <w:numPr>
                <w:ilvl w:val="2"/>
                <w:numId w:val="22"/>
              </w:num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31A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Цели и задачи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21DAF" w:rsidRPr="008131AE" w:rsidRDefault="0084415B" w:rsidP="00F43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1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21DAF" w:rsidRPr="008131AE" w:rsidTr="00F4374F">
        <w:tc>
          <w:tcPr>
            <w:tcW w:w="11907" w:type="dxa"/>
          </w:tcPr>
          <w:p w:rsidR="00A21DAF" w:rsidRPr="008131AE" w:rsidRDefault="00A21DAF" w:rsidP="0066063E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31AE">
              <w:rPr>
                <w:rFonts w:ascii="Times New Roman" w:hAnsi="Times New Roman"/>
                <w:sz w:val="24"/>
                <w:szCs w:val="24"/>
                <w:lang w:val="ru-RU"/>
              </w:rPr>
              <w:t>1.1.2.Принципы и подходы к формированию</w:t>
            </w:r>
            <w:r w:rsidR="0066063E" w:rsidRPr="008131A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рабочей программы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21DAF" w:rsidRPr="008131AE" w:rsidRDefault="0084415B" w:rsidP="00F43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1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21DAF" w:rsidRPr="008131AE" w:rsidTr="00F4374F">
        <w:tc>
          <w:tcPr>
            <w:tcW w:w="11907" w:type="dxa"/>
          </w:tcPr>
          <w:p w:rsidR="00A21DAF" w:rsidRPr="008131AE" w:rsidRDefault="00A21DAF" w:rsidP="00A21DAF">
            <w:pPr>
              <w:pStyle w:val="ab"/>
              <w:numPr>
                <w:ilvl w:val="1"/>
                <w:numId w:val="22"/>
              </w:num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0" w:name="_GoBack"/>
            <w:bookmarkEnd w:id="0"/>
            <w:r w:rsidRPr="008131AE">
              <w:rPr>
                <w:rFonts w:ascii="Times New Roman" w:hAnsi="Times New Roman"/>
                <w:sz w:val="24"/>
                <w:szCs w:val="24"/>
                <w:lang w:val="ru-RU"/>
              </w:rPr>
              <w:t>Планируемые результаты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</w:tcBorders>
          </w:tcPr>
          <w:p w:rsidR="00A21DAF" w:rsidRPr="008131AE" w:rsidRDefault="0084415B" w:rsidP="00F43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1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21DAF" w:rsidRPr="008131AE" w:rsidTr="00F4374F">
        <w:tc>
          <w:tcPr>
            <w:tcW w:w="11907" w:type="dxa"/>
          </w:tcPr>
          <w:p w:rsidR="00A21DAF" w:rsidRPr="008131AE" w:rsidRDefault="00A21DAF" w:rsidP="00A21DAF">
            <w:pPr>
              <w:pStyle w:val="ab"/>
              <w:numPr>
                <w:ilvl w:val="1"/>
                <w:numId w:val="22"/>
              </w:num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31A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Развивающее оценивание качества образовательной деятельности  </w:t>
            </w:r>
          </w:p>
        </w:tc>
        <w:tc>
          <w:tcPr>
            <w:tcW w:w="1985" w:type="dxa"/>
            <w:gridSpan w:val="2"/>
          </w:tcPr>
          <w:p w:rsidR="00A21DAF" w:rsidRPr="008131AE" w:rsidRDefault="008A0595" w:rsidP="00F43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1A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21DAF" w:rsidRPr="008131AE" w:rsidTr="00F4374F">
        <w:tc>
          <w:tcPr>
            <w:tcW w:w="11913" w:type="dxa"/>
            <w:gridSpan w:val="2"/>
            <w:tcBorders>
              <w:right w:val="single" w:sz="4" w:space="0" w:color="auto"/>
            </w:tcBorders>
          </w:tcPr>
          <w:p w:rsidR="00A21DAF" w:rsidRPr="008131AE" w:rsidRDefault="00A21DAF" w:rsidP="00F437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31AE">
              <w:rPr>
                <w:rFonts w:ascii="Times New Roman" w:hAnsi="Times New Roman"/>
                <w:b/>
                <w:bCs/>
                <w:sz w:val="24"/>
                <w:szCs w:val="24"/>
              </w:rPr>
              <w:t>ΙΙ. Содержательный раздел.</w:t>
            </w:r>
          </w:p>
        </w:tc>
        <w:tc>
          <w:tcPr>
            <w:tcW w:w="1979" w:type="dxa"/>
            <w:tcBorders>
              <w:left w:val="single" w:sz="4" w:space="0" w:color="auto"/>
            </w:tcBorders>
          </w:tcPr>
          <w:p w:rsidR="00A21DAF" w:rsidRPr="008131AE" w:rsidRDefault="0084415B" w:rsidP="00F437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31A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A21DAF" w:rsidRPr="008131AE" w:rsidTr="00F4374F">
        <w:tc>
          <w:tcPr>
            <w:tcW w:w="11913" w:type="dxa"/>
            <w:gridSpan w:val="2"/>
            <w:tcBorders>
              <w:right w:val="single" w:sz="4" w:space="0" w:color="auto"/>
            </w:tcBorders>
          </w:tcPr>
          <w:p w:rsidR="00A21DAF" w:rsidRPr="008131AE" w:rsidRDefault="00A21DAF" w:rsidP="00F437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31AE">
              <w:rPr>
                <w:rFonts w:ascii="Times New Roman" w:hAnsi="Times New Roman"/>
                <w:bCs/>
                <w:sz w:val="24"/>
                <w:szCs w:val="24"/>
              </w:rPr>
              <w:t>2.1. Общие положения</w:t>
            </w:r>
          </w:p>
        </w:tc>
        <w:tc>
          <w:tcPr>
            <w:tcW w:w="1979" w:type="dxa"/>
            <w:tcBorders>
              <w:left w:val="single" w:sz="4" w:space="0" w:color="auto"/>
            </w:tcBorders>
          </w:tcPr>
          <w:p w:rsidR="00A21DAF" w:rsidRPr="008131AE" w:rsidRDefault="0084415B" w:rsidP="00F43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1A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21DAF" w:rsidRPr="008131AE" w:rsidTr="00F4374F">
        <w:tc>
          <w:tcPr>
            <w:tcW w:w="11907" w:type="dxa"/>
            <w:tcBorders>
              <w:right w:val="single" w:sz="4" w:space="0" w:color="auto"/>
            </w:tcBorders>
          </w:tcPr>
          <w:p w:rsidR="00A21DAF" w:rsidRPr="008131AE" w:rsidRDefault="00341A1C" w:rsidP="00F4374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2.2.</w:t>
            </w:r>
            <w:r w:rsidR="00A21DAF" w:rsidRPr="008131AE">
              <w:rPr>
                <w:rFonts w:ascii="Times New Roman" w:hAnsi="Times New Roman"/>
                <w:sz w:val="24"/>
                <w:szCs w:val="24"/>
                <w:lang w:val="ru-RU"/>
              </w:rPr>
              <w:t>Описание образовательной деятельности в соответствии с направлениями развития ребенка, представленными в пяти образовательных областях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</w:tcBorders>
          </w:tcPr>
          <w:p w:rsidR="00A21DAF" w:rsidRPr="008131AE" w:rsidRDefault="00C70BAF" w:rsidP="00F43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1AE">
              <w:rPr>
                <w:rFonts w:ascii="Times New Roman" w:hAnsi="Times New Roman"/>
                <w:sz w:val="24"/>
                <w:szCs w:val="24"/>
              </w:rPr>
              <w:t>1</w:t>
            </w:r>
            <w:r w:rsidR="008131AE" w:rsidRPr="008131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21DAF" w:rsidRPr="008131AE" w:rsidTr="00F4374F">
        <w:tc>
          <w:tcPr>
            <w:tcW w:w="11907" w:type="dxa"/>
          </w:tcPr>
          <w:p w:rsidR="00A21DAF" w:rsidRPr="008131AE" w:rsidRDefault="00A21DAF" w:rsidP="00F4374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31AE">
              <w:rPr>
                <w:rFonts w:ascii="Times New Roman" w:hAnsi="Times New Roman"/>
                <w:sz w:val="24"/>
                <w:szCs w:val="24"/>
                <w:lang w:val="ru-RU"/>
              </w:rPr>
              <w:t>2.3. Взаимодействие взрослых с детьми</w:t>
            </w:r>
          </w:p>
        </w:tc>
        <w:tc>
          <w:tcPr>
            <w:tcW w:w="1985" w:type="dxa"/>
            <w:gridSpan w:val="2"/>
          </w:tcPr>
          <w:p w:rsidR="00A21DAF" w:rsidRPr="008131AE" w:rsidRDefault="008131AE" w:rsidP="00F43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1AE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A21DAF" w:rsidRPr="008131AE" w:rsidTr="00F4374F">
        <w:tc>
          <w:tcPr>
            <w:tcW w:w="11907" w:type="dxa"/>
          </w:tcPr>
          <w:p w:rsidR="00A21DAF" w:rsidRPr="008131AE" w:rsidRDefault="00A21DAF" w:rsidP="00F4374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31AE">
              <w:rPr>
                <w:rFonts w:ascii="Times New Roman" w:hAnsi="Times New Roman"/>
                <w:sz w:val="24"/>
                <w:szCs w:val="24"/>
                <w:lang w:val="ru-RU"/>
              </w:rPr>
              <w:t>2.4. Взаимодействие педагогического коллектива с семьями дошкольников</w:t>
            </w:r>
          </w:p>
        </w:tc>
        <w:tc>
          <w:tcPr>
            <w:tcW w:w="1985" w:type="dxa"/>
            <w:gridSpan w:val="2"/>
          </w:tcPr>
          <w:p w:rsidR="00A21DAF" w:rsidRPr="008131AE" w:rsidRDefault="00310F09" w:rsidP="00F43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1A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A21DAF" w:rsidRPr="008131AE" w:rsidTr="00F4374F">
        <w:tc>
          <w:tcPr>
            <w:tcW w:w="11907" w:type="dxa"/>
          </w:tcPr>
          <w:p w:rsidR="00A21DAF" w:rsidRPr="008131AE" w:rsidRDefault="00A21DAF" w:rsidP="00F4374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31AE">
              <w:rPr>
                <w:rFonts w:ascii="Times New Roman" w:hAnsi="Times New Roman"/>
                <w:sz w:val="24"/>
                <w:szCs w:val="24"/>
                <w:lang w:val="ru-RU"/>
              </w:rPr>
              <w:t>2.5. Содержание коррекционной работы</w:t>
            </w:r>
          </w:p>
        </w:tc>
        <w:tc>
          <w:tcPr>
            <w:tcW w:w="1985" w:type="dxa"/>
            <w:gridSpan w:val="2"/>
          </w:tcPr>
          <w:p w:rsidR="00A21DAF" w:rsidRPr="008131AE" w:rsidRDefault="00310F09" w:rsidP="00F43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1AE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A21DAF" w:rsidRPr="008131AE" w:rsidTr="00F4374F">
        <w:tc>
          <w:tcPr>
            <w:tcW w:w="11913" w:type="dxa"/>
            <w:gridSpan w:val="2"/>
            <w:tcBorders>
              <w:right w:val="single" w:sz="4" w:space="0" w:color="auto"/>
            </w:tcBorders>
          </w:tcPr>
          <w:p w:rsidR="00A21DAF" w:rsidRPr="008131AE" w:rsidRDefault="00A21DAF" w:rsidP="00F437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31AE">
              <w:rPr>
                <w:rFonts w:ascii="Times New Roman" w:hAnsi="Times New Roman"/>
                <w:b/>
                <w:bCs/>
                <w:sz w:val="24"/>
                <w:szCs w:val="24"/>
              </w:rPr>
              <w:t>ΙΙΙ. Организационный раздел.</w:t>
            </w:r>
          </w:p>
        </w:tc>
        <w:tc>
          <w:tcPr>
            <w:tcW w:w="1979" w:type="dxa"/>
            <w:tcBorders>
              <w:left w:val="single" w:sz="4" w:space="0" w:color="auto"/>
            </w:tcBorders>
          </w:tcPr>
          <w:p w:rsidR="00A21DAF" w:rsidRPr="008131AE" w:rsidRDefault="00310F09" w:rsidP="008131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31A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8131AE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A21DAF" w:rsidRPr="008131AE" w:rsidTr="00F4374F">
        <w:tc>
          <w:tcPr>
            <w:tcW w:w="11907" w:type="dxa"/>
          </w:tcPr>
          <w:p w:rsidR="00A21DAF" w:rsidRPr="008131AE" w:rsidRDefault="00A21DAF" w:rsidP="00F4374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31AE">
              <w:rPr>
                <w:rFonts w:ascii="Times New Roman" w:hAnsi="Times New Roman"/>
                <w:sz w:val="24"/>
                <w:szCs w:val="24"/>
                <w:lang w:val="ru-RU"/>
              </w:rPr>
              <w:t>3.1.Психолого-педагогические условия, обеспечивающие развитие ребенка</w:t>
            </w:r>
          </w:p>
        </w:tc>
        <w:tc>
          <w:tcPr>
            <w:tcW w:w="1985" w:type="dxa"/>
            <w:gridSpan w:val="2"/>
          </w:tcPr>
          <w:p w:rsidR="00A21DAF" w:rsidRPr="008131AE" w:rsidRDefault="00310F09" w:rsidP="008131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1AE">
              <w:rPr>
                <w:rFonts w:ascii="Times New Roman" w:hAnsi="Times New Roman"/>
                <w:sz w:val="24"/>
                <w:szCs w:val="24"/>
              </w:rPr>
              <w:t xml:space="preserve"> 4</w:t>
            </w:r>
            <w:r w:rsidR="008131A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A21DAF" w:rsidRPr="008131AE" w:rsidTr="00F4374F">
        <w:tc>
          <w:tcPr>
            <w:tcW w:w="11907" w:type="dxa"/>
          </w:tcPr>
          <w:p w:rsidR="00A21DAF" w:rsidRPr="008131AE" w:rsidRDefault="00A21DAF" w:rsidP="00F4374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31A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3.2. </w:t>
            </w:r>
            <w:r w:rsidRPr="008131A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Организация развивающей предметно-пространственной среды</w:t>
            </w:r>
          </w:p>
        </w:tc>
        <w:tc>
          <w:tcPr>
            <w:tcW w:w="1985" w:type="dxa"/>
            <w:gridSpan w:val="2"/>
          </w:tcPr>
          <w:p w:rsidR="00A21DAF" w:rsidRPr="008131AE" w:rsidRDefault="00310F09" w:rsidP="00310F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1AE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A21DAF" w:rsidRPr="008131AE" w:rsidTr="00F4374F">
        <w:tc>
          <w:tcPr>
            <w:tcW w:w="11907" w:type="dxa"/>
          </w:tcPr>
          <w:p w:rsidR="00A21DAF" w:rsidRPr="008131AE" w:rsidRDefault="00A21DAF" w:rsidP="00F4374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31A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3.3. Кадровые условия реализации рабочей программы </w:t>
            </w:r>
          </w:p>
        </w:tc>
        <w:tc>
          <w:tcPr>
            <w:tcW w:w="1985" w:type="dxa"/>
            <w:gridSpan w:val="2"/>
          </w:tcPr>
          <w:p w:rsidR="00A21DAF" w:rsidRPr="008131AE" w:rsidRDefault="008131AE" w:rsidP="00310F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A21DAF" w:rsidRPr="008131AE" w:rsidTr="00F4374F">
        <w:tc>
          <w:tcPr>
            <w:tcW w:w="11907" w:type="dxa"/>
          </w:tcPr>
          <w:p w:rsidR="00A21DAF" w:rsidRPr="008131AE" w:rsidRDefault="00A21DAF" w:rsidP="00F4374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31AE">
              <w:rPr>
                <w:rFonts w:ascii="Times New Roman" w:hAnsi="Times New Roman"/>
                <w:sz w:val="24"/>
                <w:szCs w:val="24"/>
                <w:lang w:val="ru-RU"/>
              </w:rPr>
              <w:t>3.4. Материально-техническое обеспечение  рабочей программы</w:t>
            </w:r>
          </w:p>
        </w:tc>
        <w:tc>
          <w:tcPr>
            <w:tcW w:w="1985" w:type="dxa"/>
            <w:gridSpan w:val="2"/>
          </w:tcPr>
          <w:p w:rsidR="00A21DAF" w:rsidRPr="008131AE" w:rsidRDefault="00310F09" w:rsidP="00310F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1AE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A21DAF" w:rsidRPr="008131AE" w:rsidTr="00F4374F">
        <w:tc>
          <w:tcPr>
            <w:tcW w:w="11907" w:type="dxa"/>
          </w:tcPr>
          <w:p w:rsidR="00A21DAF" w:rsidRPr="008131AE" w:rsidRDefault="00A21DAF" w:rsidP="00F4374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31AE">
              <w:rPr>
                <w:rFonts w:ascii="Times New Roman" w:hAnsi="Times New Roman"/>
                <w:sz w:val="24"/>
                <w:szCs w:val="24"/>
                <w:lang w:val="ru-RU"/>
              </w:rPr>
              <w:t>3.5.  Планирование образовательной деятельности</w:t>
            </w:r>
          </w:p>
        </w:tc>
        <w:tc>
          <w:tcPr>
            <w:tcW w:w="1985" w:type="dxa"/>
            <w:gridSpan w:val="2"/>
          </w:tcPr>
          <w:p w:rsidR="00A21DAF" w:rsidRPr="008131AE" w:rsidRDefault="008131AE" w:rsidP="00310F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A21DAF" w:rsidRPr="008131AE" w:rsidTr="00F4374F">
        <w:tc>
          <w:tcPr>
            <w:tcW w:w="11907" w:type="dxa"/>
          </w:tcPr>
          <w:p w:rsidR="00A21DAF" w:rsidRPr="008131AE" w:rsidRDefault="00A21DAF" w:rsidP="00F4374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31AE">
              <w:rPr>
                <w:rFonts w:ascii="Times New Roman" w:hAnsi="Times New Roman"/>
                <w:sz w:val="24"/>
                <w:szCs w:val="24"/>
                <w:lang w:val="ru-RU"/>
              </w:rPr>
              <w:t>3.6 Режим дня и распорядок</w:t>
            </w:r>
          </w:p>
        </w:tc>
        <w:tc>
          <w:tcPr>
            <w:tcW w:w="1985" w:type="dxa"/>
            <w:gridSpan w:val="2"/>
          </w:tcPr>
          <w:p w:rsidR="00A21DAF" w:rsidRPr="008131AE" w:rsidRDefault="00AD0CD1" w:rsidP="00310F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A21DAF" w:rsidRPr="008131AE" w:rsidTr="00F4374F">
        <w:tc>
          <w:tcPr>
            <w:tcW w:w="11913" w:type="dxa"/>
            <w:gridSpan w:val="2"/>
            <w:tcBorders>
              <w:right w:val="single" w:sz="4" w:space="0" w:color="auto"/>
            </w:tcBorders>
          </w:tcPr>
          <w:p w:rsidR="00A21DAF" w:rsidRPr="008131AE" w:rsidRDefault="00A21DAF" w:rsidP="00F4374F">
            <w:pPr>
              <w:pStyle w:val="ab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8131AE">
              <w:rPr>
                <w:rFonts w:ascii="Times New Roman" w:hAnsi="Times New Roman"/>
                <w:b/>
                <w:bCs/>
                <w:sz w:val="24"/>
                <w:szCs w:val="24"/>
              </w:rPr>
              <w:t>ΙV</w:t>
            </w:r>
            <w:r w:rsidRPr="008131AE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. Краткая презентация  </w:t>
            </w:r>
          </w:p>
        </w:tc>
        <w:tc>
          <w:tcPr>
            <w:tcW w:w="1979" w:type="dxa"/>
            <w:tcBorders>
              <w:left w:val="single" w:sz="4" w:space="0" w:color="auto"/>
            </w:tcBorders>
          </w:tcPr>
          <w:p w:rsidR="00A21DAF" w:rsidRPr="008131AE" w:rsidRDefault="00AD0CD1" w:rsidP="00F4374F">
            <w:pPr>
              <w:pStyle w:val="ab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81</w:t>
            </w:r>
          </w:p>
        </w:tc>
      </w:tr>
      <w:tr w:rsidR="00A21DAF" w:rsidRPr="008131AE" w:rsidTr="00F4374F">
        <w:tc>
          <w:tcPr>
            <w:tcW w:w="11907" w:type="dxa"/>
            <w:tcBorders>
              <w:right w:val="single" w:sz="4" w:space="0" w:color="auto"/>
            </w:tcBorders>
          </w:tcPr>
          <w:p w:rsidR="00A21DAF" w:rsidRPr="008131AE" w:rsidRDefault="00A21DAF" w:rsidP="00F4374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31AE">
              <w:rPr>
                <w:rFonts w:ascii="Times New Roman" w:hAnsi="Times New Roman"/>
                <w:sz w:val="24"/>
                <w:szCs w:val="24"/>
                <w:lang w:val="ru-RU"/>
              </w:rPr>
              <w:t>4.1. Категория детей, на которых ориентирована рабочая программа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</w:tcBorders>
          </w:tcPr>
          <w:p w:rsidR="00A21DAF" w:rsidRPr="008131AE" w:rsidRDefault="00AD0CD1" w:rsidP="00F43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  <w:tr w:rsidR="00A21DAF" w:rsidRPr="008131AE" w:rsidTr="00F4374F">
        <w:tc>
          <w:tcPr>
            <w:tcW w:w="11907" w:type="dxa"/>
          </w:tcPr>
          <w:p w:rsidR="00A21DAF" w:rsidRPr="008131AE" w:rsidRDefault="00A21DAF" w:rsidP="00F4374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31AE">
              <w:rPr>
                <w:rFonts w:ascii="Times New Roman" w:hAnsi="Times New Roman"/>
                <w:sz w:val="24"/>
                <w:szCs w:val="24"/>
                <w:lang w:val="ru-RU"/>
              </w:rPr>
              <w:t>4.2. Основные подходы к формированию рабочей программы</w:t>
            </w:r>
          </w:p>
        </w:tc>
        <w:tc>
          <w:tcPr>
            <w:tcW w:w="1985" w:type="dxa"/>
            <w:gridSpan w:val="2"/>
          </w:tcPr>
          <w:p w:rsidR="00A21DAF" w:rsidRPr="008131AE" w:rsidRDefault="00AD0CD1" w:rsidP="00F43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  <w:tr w:rsidR="00A21DAF" w:rsidRPr="008131AE" w:rsidTr="00F4374F">
        <w:tc>
          <w:tcPr>
            <w:tcW w:w="11907" w:type="dxa"/>
          </w:tcPr>
          <w:p w:rsidR="00A21DAF" w:rsidRPr="008131AE" w:rsidRDefault="00A21DAF" w:rsidP="00F4374F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31AE">
              <w:rPr>
                <w:rFonts w:ascii="Times New Roman" w:hAnsi="Times New Roman"/>
                <w:sz w:val="24"/>
                <w:szCs w:val="24"/>
                <w:lang w:val="ru-RU"/>
              </w:rPr>
              <w:t>4.3.Характер</w:t>
            </w:r>
            <w:r w:rsidR="005F3F4B" w:rsidRPr="008131A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истика </w:t>
            </w:r>
            <w:r w:rsidRPr="008131A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взаимодействия педагогического коллектива с семьями воспитанников</w:t>
            </w:r>
          </w:p>
        </w:tc>
        <w:tc>
          <w:tcPr>
            <w:tcW w:w="1985" w:type="dxa"/>
            <w:gridSpan w:val="2"/>
          </w:tcPr>
          <w:p w:rsidR="00A21DAF" w:rsidRPr="008131AE" w:rsidRDefault="00AD0CD1" w:rsidP="00F43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</w:tbl>
    <w:p w:rsidR="00AA3248" w:rsidRDefault="00AA3248" w:rsidP="00DB2A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B5827" w:rsidRDefault="005B5827" w:rsidP="00DB2A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B5827" w:rsidRDefault="005B5827" w:rsidP="00DB2A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B5827" w:rsidRDefault="005B5827" w:rsidP="00DB2A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B5827" w:rsidRPr="008131AE" w:rsidRDefault="005B5827" w:rsidP="00DB2A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C76AD" w:rsidRPr="008131AE" w:rsidRDefault="001C76AD" w:rsidP="00DB2A0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131AE">
        <w:rPr>
          <w:rFonts w:ascii="Times New Roman" w:hAnsi="Times New Roman"/>
          <w:b/>
          <w:sz w:val="24"/>
          <w:szCs w:val="24"/>
        </w:rPr>
        <w:lastRenderedPageBreak/>
        <w:t>I. Целевой раздел.</w:t>
      </w:r>
    </w:p>
    <w:p w:rsidR="001C76AD" w:rsidRPr="008131AE" w:rsidRDefault="00A21DAF" w:rsidP="00A21DA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131AE">
        <w:rPr>
          <w:rFonts w:ascii="Times New Roman" w:hAnsi="Times New Roman"/>
          <w:b/>
          <w:bCs/>
          <w:sz w:val="24"/>
          <w:szCs w:val="24"/>
        </w:rPr>
        <w:t>1.1</w:t>
      </w:r>
      <w:r w:rsidR="001C76AD" w:rsidRPr="008131AE">
        <w:rPr>
          <w:rFonts w:ascii="Times New Roman" w:hAnsi="Times New Roman"/>
          <w:b/>
          <w:bCs/>
          <w:sz w:val="24"/>
          <w:szCs w:val="24"/>
        </w:rPr>
        <w:t>Пояснительная записка</w:t>
      </w:r>
    </w:p>
    <w:p w:rsidR="00147F32" w:rsidRPr="008131AE" w:rsidRDefault="001C76AD" w:rsidP="00147F32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131AE">
        <w:rPr>
          <w:rFonts w:ascii="Times New Roman" w:hAnsi="Times New Roman"/>
          <w:sz w:val="24"/>
          <w:szCs w:val="24"/>
        </w:rPr>
        <w:t xml:space="preserve">           Рабочая программа педагогов группы </w:t>
      </w:r>
      <w:r w:rsidR="00874700" w:rsidRPr="008131AE">
        <w:rPr>
          <w:rFonts w:ascii="Times New Roman" w:hAnsi="Times New Roman"/>
          <w:sz w:val="24"/>
          <w:szCs w:val="24"/>
        </w:rPr>
        <w:t>комбинированной</w:t>
      </w:r>
      <w:r w:rsidRPr="008131AE">
        <w:rPr>
          <w:rFonts w:ascii="Times New Roman" w:hAnsi="Times New Roman"/>
          <w:sz w:val="24"/>
          <w:szCs w:val="24"/>
        </w:rPr>
        <w:t xml:space="preserve">  направленности детей </w:t>
      </w:r>
      <w:r w:rsidR="00B662DE" w:rsidRPr="008131AE">
        <w:rPr>
          <w:rFonts w:ascii="Times New Roman" w:hAnsi="Times New Roman"/>
          <w:sz w:val="24"/>
          <w:szCs w:val="24"/>
        </w:rPr>
        <w:t>7</w:t>
      </w:r>
      <w:r w:rsidRPr="008131AE">
        <w:rPr>
          <w:rFonts w:ascii="Times New Roman" w:hAnsi="Times New Roman"/>
          <w:sz w:val="24"/>
          <w:szCs w:val="24"/>
        </w:rPr>
        <w:t>-го года жизни (далее – рабочая программа</w:t>
      </w:r>
      <w:proofErr w:type="gramStart"/>
      <w:r w:rsidRPr="008131AE">
        <w:rPr>
          <w:rFonts w:ascii="Times New Roman" w:hAnsi="Times New Roman"/>
          <w:sz w:val="24"/>
          <w:szCs w:val="24"/>
        </w:rPr>
        <w:t>)о</w:t>
      </w:r>
      <w:proofErr w:type="gramEnd"/>
      <w:r w:rsidRPr="008131AE">
        <w:rPr>
          <w:rFonts w:ascii="Times New Roman" w:hAnsi="Times New Roman"/>
          <w:sz w:val="24"/>
          <w:szCs w:val="24"/>
        </w:rPr>
        <w:t>беспечиваетформирование общей культуры личности  детей</w:t>
      </w:r>
      <w:r w:rsidR="00B662DE" w:rsidRPr="008131AE">
        <w:rPr>
          <w:rFonts w:ascii="Times New Roman" w:hAnsi="Times New Roman"/>
          <w:sz w:val="24"/>
          <w:szCs w:val="24"/>
        </w:rPr>
        <w:t>7</w:t>
      </w:r>
      <w:r w:rsidRPr="008131AE">
        <w:rPr>
          <w:rFonts w:ascii="Times New Roman" w:hAnsi="Times New Roman"/>
          <w:sz w:val="24"/>
          <w:szCs w:val="24"/>
        </w:rPr>
        <w:t>-го года жизни с учетом их возрастных и индивидуальных особенностей по основным направлениям физическому, социально-коммуникативному, познавательному, речевому и художественно-эстетическому развитию</w:t>
      </w:r>
      <w:r w:rsidR="00147F32" w:rsidRPr="008131AE">
        <w:rPr>
          <w:rFonts w:ascii="Times New Roman" w:hAnsi="Times New Roman"/>
          <w:sz w:val="24"/>
          <w:szCs w:val="24"/>
        </w:rPr>
        <w:t xml:space="preserve">, </w:t>
      </w:r>
      <w:r w:rsidR="00147F32" w:rsidRPr="008131A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147F32" w:rsidRPr="008131AE">
        <w:rPr>
          <w:rFonts w:ascii="Times New Roman" w:hAnsi="Times New Roman"/>
          <w:sz w:val="24"/>
          <w:szCs w:val="24"/>
        </w:rPr>
        <w:t>так же организацию коррекционной  образовательной деятельности по профессиональной коррекции нарушений развития детей.</w:t>
      </w:r>
    </w:p>
    <w:p w:rsidR="005D0B64" w:rsidRPr="008131AE" w:rsidRDefault="00147F32" w:rsidP="00147F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31AE">
        <w:rPr>
          <w:rFonts w:ascii="Times New Roman" w:hAnsi="Times New Roman"/>
          <w:sz w:val="24"/>
          <w:szCs w:val="24"/>
        </w:rPr>
        <w:t xml:space="preserve">       Рабочая программа соответствует  ООП</w:t>
      </w:r>
      <w:r w:rsidRPr="008131AE">
        <w:rPr>
          <w:rFonts w:ascii="Times New Roman" w:hAnsi="Times New Roman"/>
          <w:bCs/>
          <w:sz w:val="24"/>
          <w:szCs w:val="24"/>
        </w:rPr>
        <w:t xml:space="preserve"> Детского сада №12  разработанной </w:t>
      </w:r>
      <w:r w:rsidRPr="008131AE">
        <w:rPr>
          <w:rFonts w:ascii="Times New Roman" w:hAnsi="Times New Roman"/>
          <w:sz w:val="24"/>
          <w:szCs w:val="24"/>
        </w:rPr>
        <w:t xml:space="preserve"> с учетом примерной основной образовательной программы ДО и АООП </w:t>
      </w:r>
      <w:r w:rsidRPr="008131AE">
        <w:rPr>
          <w:rFonts w:ascii="Times New Roman" w:hAnsi="Times New Roman"/>
          <w:bCs/>
          <w:sz w:val="24"/>
          <w:szCs w:val="24"/>
        </w:rPr>
        <w:t xml:space="preserve">Детского сада №12  разработанной </w:t>
      </w:r>
      <w:r w:rsidRPr="008131AE">
        <w:rPr>
          <w:rFonts w:ascii="Times New Roman" w:hAnsi="Times New Roman"/>
          <w:sz w:val="24"/>
          <w:szCs w:val="24"/>
        </w:rPr>
        <w:t>с учетом  примерной адаптированной основной образовательной программы  ДО  детей с ТНР</w:t>
      </w:r>
      <w:r w:rsidR="0042494C" w:rsidRPr="008131AE">
        <w:rPr>
          <w:rFonts w:ascii="Times New Roman" w:hAnsi="Times New Roman"/>
          <w:sz w:val="24"/>
          <w:szCs w:val="24"/>
        </w:rPr>
        <w:t xml:space="preserve"> </w:t>
      </w:r>
      <w:r w:rsidR="005D0B64" w:rsidRPr="008131AE">
        <w:rPr>
          <w:rFonts w:ascii="Times New Roman" w:hAnsi="Times New Roman"/>
          <w:sz w:val="24"/>
          <w:szCs w:val="24"/>
        </w:rPr>
        <w:t>и на основании следующего нормативно – правового обеспечения:</w:t>
      </w:r>
    </w:p>
    <w:p w:rsidR="005D0B64" w:rsidRPr="008131AE" w:rsidRDefault="005D0B64" w:rsidP="005D0B64">
      <w:pPr>
        <w:pStyle w:val="10"/>
        <w:jc w:val="both"/>
        <w:rPr>
          <w:rFonts w:ascii="Times New Roman" w:hAnsi="Times New Roman" w:cs="Times New Roman"/>
          <w:sz w:val="24"/>
          <w:szCs w:val="24"/>
        </w:rPr>
      </w:pPr>
      <w:r w:rsidRPr="008131AE">
        <w:rPr>
          <w:rFonts w:ascii="Times New Roman" w:hAnsi="Times New Roman" w:cs="Times New Roman"/>
          <w:sz w:val="24"/>
          <w:szCs w:val="24"/>
        </w:rPr>
        <w:t>- Федеральный закон от 29 декабря 2012 г. № 273-ФЗ «Об образовании в Российской Федерации»</w:t>
      </w:r>
    </w:p>
    <w:p w:rsidR="001C76AD" w:rsidRPr="008131AE" w:rsidRDefault="001C76AD" w:rsidP="005D0B64">
      <w:pPr>
        <w:pStyle w:val="10"/>
        <w:jc w:val="both"/>
        <w:rPr>
          <w:rFonts w:ascii="Times New Roman" w:hAnsi="Times New Roman" w:cs="Times New Roman"/>
          <w:sz w:val="24"/>
          <w:szCs w:val="24"/>
        </w:rPr>
      </w:pPr>
      <w:r w:rsidRPr="008131AE">
        <w:rPr>
          <w:rFonts w:ascii="Times New Roman" w:hAnsi="Times New Roman" w:cs="Times New Roman"/>
          <w:sz w:val="24"/>
          <w:szCs w:val="24"/>
        </w:rPr>
        <w:t>- «Федеральный государственный образовательный стандарт дошкольного образования». Приказ Министерства образования и науки Российской Федерации от 17 октября 2013 г. № 1155</w:t>
      </w:r>
    </w:p>
    <w:p w:rsidR="001C76AD" w:rsidRPr="008131AE" w:rsidRDefault="001C76AD" w:rsidP="001C76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131AE">
        <w:rPr>
          <w:rFonts w:ascii="Times New Roman" w:hAnsi="Times New Roman"/>
          <w:color w:val="000000"/>
          <w:sz w:val="24"/>
          <w:szCs w:val="24"/>
        </w:rPr>
        <w:t>- Постановление Главного государственного санитарного врача</w:t>
      </w:r>
      <w:r w:rsidR="00B264DB" w:rsidRPr="008131A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131AE">
        <w:rPr>
          <w:rFonts w:ascii="Times New Roman" w:hAnsi="Times New Roman"/>
          <w:color w:val="000000"/>
          <w:sz w:val="24"/>
          <w:szCs w:val="24"/>
        </w:rPr>
        <w:t>Российской Федерации от 15 мая 2013 г. N 26 г. Москва "Об утверждении</w:t>
      </w:r>
      <w:r w:rsidR="00B264DB" w:rsidRPr="008131A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131AE">
        <w:rPr>
          <w:rFonts w:ascii="Times New Roman" w:hAnsi="Times New Roman"/>
          <w:color w:val="000000"/>
          <w:sz w:val="24"/>
          <w:szCs w:val="24"/>
        </w:rPr>
        <w:t>СанПиН 2.4.1.3049-13 «Санитарно - эпидемиологические требования к</w:t>
      </w:r>
      <w:r w:rsidR="00B264DB" w:rsidRPr="008131A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131AE">
        <w:rPr>
          <w:rFonts w:ascii="Times New Roman" w:hAnsi="Times New Roman"/>
          <w:color w:val="000000"/>
          <w:sz w:val="24"/>
          <w:szCs w:val="24"/>
        </w:rPr>
        <w:t>устройству, содержанию и организации режима работы дошкольныхобразовательныхорганизаций»</w:t>
      </w:r>
    </w:p>
    <w:p w:rsidR="001C76AD" w:rsidRPr="008131AE" w:rsidRDefault="00A21DAF" w:rsidP="00A21DAF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131AE">
        <w:rPr>
          <w:rFonts w:ascii="Times New Roman" w:hAnsi="Times New Roman"/>
          <w:b/>
          <w:bCs/>
          <w:sz w:val="24"/>
          <w:szCs w:val="24"/>
        </w:rPr>
        <w:t>1.1.1.</w:t>
      </w:r>
      <w:r w:rsidR="001C76AD" w:rsidRPr="008131AE">
        <w:rPr>
          <w:rFonts w:ascii="Times New Roman" w:hAnsi="Times New Roman"/>
          <w:b/>
          <w:bCs/>
          <w:sz w:val="24"/>
          <w:szCs w:val="24"/>
        </w:rPr>
        <w:t>Цели и задачи реализации рабочей программы</w:t>
      </w:r>
    </w:p>
    <w:p w:rsidR="00147F32" w:rsidRPr="008131AE" w:rsidRDefault="001C76AD" w:rsidP="00147F32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/>
          <w:bCs/>
          <w:sz w:val="24"/>
          <w:szCs w:val="24"/>
        </w:rPr>
      </w:pPr>
      <w:r w:rsidRPr="008131AE">
        <w:rPr>
          <w:rFonts w:ascii="Times New Roman" w:hAnsi="Times New Roman"/>
          <w:bCs/>
          <w:sz w:val="24"/>
          <w:szCs w:val="24"/>
        </w:rPr>
        <w:t>Цели и задачи реализации рабочей программы полностью соответствуют</w:t>
      </w:r>
      <w:r w:rsidR="00147F32" w:rsidRPr="008131AE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8131AE">
        <w:rPr>
          <w:rFonts w:ascii="Times New Roman" w:hAnsi="Times New Roman"/>
          <w:bCs/>
          <w:sz w:val="24"/>
          <w:szCs w:val="24"/>
        </w:rPr>
        <w:t>заявленным</w:t>
      </w:r>
      <w:proofErr w:type="gramEnd"/>
      <w:r w:rsidRPr="008131AE">
        <w:rPr>
          <w:rFonts w:ascii="Times New Roman" w:hAnsi="Times New Roman"/>
          <w:bCs/>
          <w:sz w:val="24"/>
          <w:szCs w:val="24"/>
        </w:rPr>
        <w:t xml:space="preserve"> в </w:t>
      </w:r>
      <w:r w:rsidR="00147F32" w:rsidRPr="008131AE">
        <w:rPr>
          <w:rFonts w:ascii="Times New Roman" w:hAnsi="Times New Roman"/>
          <w:bCs/>
          <w:sz w:val="24"/>
          <w:szCs w:val="24"/>
        </w:rPr>
        <w:t>ООП Детского сада №12 и АООП Детского сада №12.</w:t>
      </w:r>
    </w:p>
    <w:p w:rsidR="00147F32" w:rsidRPr="008131AE" w:rsidRDefault="00147F32" w:rsidP="00147F32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/>
          <w:bCs/>
          <w:color w:val="FF0000"/>
          <w:sz w:val="24"/>
          <w:szCs w:val="24"/>
        </w:rPr>
      </w:pPr>
    </w:p>
    <w:p w:rsidR="001C76AD" w:rsidRPr="008131AE" w:rsidRDefault="001C76AD" w:rsidP="00A21DAF">
      <w:pPr>
        <w:pStyle w:val="a3"/>
        <w:numPr>
          <w:ilvl w:val="2"/>
          <w:numId w:val="23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131AE">
        <w:rPr>
          <w:rFonts w:ascii="Times New Roman" w:hAnsi="Times New Roman"/>
          <w:b/>
          <w:bCs/>
          <w:sz w:val="24"/>
          <w:szCs w:val="24"/>
        </w:rPr>
        <w:t>Принципы и подходы к формированию рабочей программы</w:t>
      </w:r>
    </w:p>
    <w:p w:rsidR="00147F32" w:rsidRPr="008131AE" w:rsidRDefault="001C76AD" w:rsidP="00147F32">
      <w:pPr>
        <w:autoSpaceDE w:val="0"/>
        <w:autoSpaceDN w:val="0"/>
        <w:spacing w:after="0" w:line="240" w:lineRule="auto"/>
        <w:ind w:firstLine="142"/>
        <w:jc w:val="both"/>
        <w:rPr>
          <w:rFonts w:ascii="Times New Roman" w:hAnsi="Times New Roman"/>
          <w:bCs/>
          <w:sz w:val="24"/>
          <w:szCs w:val="24"/>
        </w:rPr>
      </w:pPr>
      <w:r w:rsidRPr="008131AE">
        <w:rPr>
          <w:rFonts w:ascii="Times New Roman" w:hAnsi="Times New Roman"/>
          <w:bCs/>
          <w:sz w:val="24"/>
          <w:szCs w:val="24"/>
        </w:rPr>
        <w:t xml:space="preserve">Принципы и подходы к формированию рабочей программы полностью </w:t>
      </w:r>
      <w:proofErr w:type="spellStart"/>
      <w:r w:rsidRPr="008131AE">
        <w:rPr>
          <w:rFonts w:ascii="Times New Roman" w:hAnsi="Times New Roman"/>
          <w:bCs/>
          <w:sz w:val="24"/>
          <w:szCs w:val="24"/>
        </w:rPr>
        <w:t>соответствуют</w:t>
      </w:r>
      <w:proofErr w:type="gramStart"/>
      <w:r w:rsidR="00E0054D" w:rsidRPr="008131AE">
        <w:rPr>
          <w:rFonts w:ascii="Times New Roman" w:hAnsi="Times New Roman"/>
          <w:bCs/>
          <w:sz w:val="24"/>
          <w:szCs w:val="24"/>
        </w:rPr>
        <w:t>,</w:t>
      </w:r>
      <w:r w:rsidRPr="008131AE">
        <w:rPr>
          <w:rFonts w:ascii="Times New Roman" w:hAnsi="Times New Roman"/>
          <w:bCs/>
          <w:sz w:val="24"/>
          <w:szCs w:val="24"/>
        </w:rPr>
        <w:t>з</w:t>
      </w:r>
      <w:proofErr w:type="gramEnd"/>
      <w:r w:rsidRPr="008131AE">
        <w:rPr>
          <w:rFonts w:ascii="Times New Roman" w:hAnsi="Times New Roman"/>
          <w:bCs/>
          <w:sz w:val="24"/>
          <w:szCs w:val="24"/>
        </w:rPr>
        <w:t>аявленным</w:t>
      </w:r>
      <w:proofErr w:type="spellEnd"/>
      <w:r w:rsidRPr="008131AE">
        <w:rPr>
          <w:rFonts w:ascii="Times New Roman" w:hAnsi="Times New Roman"/>
          <w:bCs/>
          <w:sz w:val="24"/>
          <w:szCs w:val="24"/>
        </w:rPr>
        <w:t xml:space="preserve"> в </w:t>
      </w:r>
      <w:r w:rsidR="00147F32" w:rsidRPr="008131AE">
        <w:rPr>
          <w:rFonts w:ascii="Times New Roman" w:hAnsi="Times New Roman"/>
          <w:bCs/>
          <w:sz w:val="24"/>
          <w:szCs w:val="24"/>
        </w:rPr>
        <w:t>ООП Детского сада №12 и АООП Детского сада №12.</w:t>
      </w:r>
    </w:p>
    <w:p w:rsidR="001C76AD" w:rsidRPr="008131AE" w:rsidRDefault="00A21DAF" w:rsidP="00E31B71">
      <w:pPr>
        <w:pStyle w:val="a5"/>
        <w:spacing w:before="0" w:beforeAutospacing="0" w:after="0" w:afterAutospacing="0"/>
        <w:contextualSpacing/>
        <w:rPr>
          <w:b/>
          <w:bCs/>
          <w:color w:val="000000"/>
        </w:rPr>
      </w:pPr>
      <w:r w:rsidRPr="008131AE">
        <w:rPr>
          <w:b/>
          <w:bCs/>
          <w:color w:val="000000"/>
        </w:rPr>
        <w:t>1.</w:t>
      </w:r>
      <w:r w:rsidR="001C76AD" w:rsidRPr="008131AE">
        <w:rPr>
          <w:b/>
          <w:bCs/>
          <w:color w:val="000000"/>
        </w:rPr>
        <w:t>2. Планируемые результаты освоения рабочей программы</w:t>
      </w:r>
    </w:p>
    <w:tbl>
      <w:tblPr>
        <w:tblW w:w="15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843"/>
      </w:tblGrid>
      <w:tr w:rsidR="00A3098C" w:rsidRPr="008131AE" w:rsidTr="00A3098C">
        <w:trPr>
          <w:trHeight w:val="254"/>
        </w:trPr>
        <w:tc>
          <w:tcPr>
            <w:tcW w:w="15843" w:type="dxa"/>
          </w:tcPr>
          <w:p w:rsidR="00A3098C" w:rsidRPr="008131AE" w:rsidRDefault="00A3098C" w:rsidP="00A3098C">
            <w:pPr>
              <w:pStyle w:val="Default"/>
              <w:jc w:val="center"/>
              <w:rPr>
                <w:color w:val="auto"/>
              </w:rPr>
            </w:pPr>
            <w:r w:rsidRPr="008131AE">
              <w:rPr>
                <w:b/>
                <w:bCs/>
                <w:color w:val="auto"/>
              </w:rPr>
              <w:t xml:space="preserve">К семи годам </w:t>
            </w:r>
          </w:p>
        </w:tc>
      </w:tr>
      <w:tr w:rsidR="00A3098C" w:rsidRPr="008131AE" w:rsidTr="00A3098C">
        <w:trPr>
          <w:trHeight w:val="1081"/>
        </w:trPr>
        <w:tc>
          <w:tcPr>
            <w:tcW w:w="15843" w:type="dxa"/>
          </w:tcPr>
          <w:p w:rsidR="00A3098C" w:rsidRPr="008131AE" w:rsidRDefault="00A3098C" w:rsidP="00A3098C">
            <w:pPr>
              <w:pStyle w:val="Default"/>
              <w:jc w:val="both"/>
              <w:rPr>
                <w:color w:val="auto"/>
              </w:rPr>
            </w:pPr>
            <w:r w:rsidRPr="008131AE">
              <w:rPr>
                <w:color w:val="auto"/>
              </w:rPr>
              <w:t>Ребёнок овладевает основными культурными способами деятельности, проявляет инициативу и самостоятельность в разных видах деятельности –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 ребёнок обладает установкой положительного отношения к миру, к разным видам труда, другим людям и самому себе, обладает чувством собственного достоинства.</w:t>
            </w:r>
          </w:p>
        </w:tc>
      </w:tr>
      <w:tr w:rsidR="00A3098C" w:rsidRPr="008131AE" w:rsidTr="00A3098C">
        <w:trPr>
          <w:trHeight w:val="557"/>
        </w:trPr>
        <w:tc>
          <w:tcPr>
            <w:tcW w:w="15843" w:type="dxa"/>
          </w:tcPr>
          <w:p w:rsidR="00A3098C" w:rsidRPr="008131AE" w:rsidRDefault="00A3098C" w:rsidP="00A3098C">
            <w:pPr>
              <w:pStyle w:val="Default"/>
              <w:jc w:val="both"/>
            </w:pPr>
            <w:proofErr w:type="gramStart"/>
            <w:r w:rsidRPr="008131AE">
              <w:t xml:space="preserve">Способен договариваться, учитывать интересы и чувства других, сопереживать неудачам и </w:t>
            </w:r>
            <w:proofErr w:type="spellStart"/>
            <w:r w:rsidRPr="008131AE">
              <w:t>сорадоваться</w:t>
            </w:r>
            <w:proofErr w:type="spellEnd"/>
            <w:r w:rsidRPr="008131AE">
              <w:t xml:space="preserve"> успехам других, адекватно проявляет свои чувства, в том числе чувство веры в себя, старается разрешать конфликты. </w:t>
            </w:r>
            <w:proofErr w:type="gramEnd"/>
          </w:p>
        </w:tc>
      </w:tr>
      <w:tr w:rsidR="00A3098C" w:rsidRPr="008131AE" w:rsidTr="00A3098C">
        <w:trPr>
          <w:trHeight w:val="253"/>
        </w:trPr>
        <w:tc>
          <w:tcPr>
            <w:tcW w:w="15843" w:type="dxa"/>
          </w:tcPr>
          <w:p w:rsidR="00A3098C" w:rsidRPr="008131AE" w:rsidRDefault="00A3098C" w:rsidP="00A3098C">
            <w:pPr>
              <w:pStyle w:val="Default"/>
            </w:pPr>
            <w:r w:rsidRPr="008131AE">
              <w:t xml:space="preserve">Активно взаимодействует со сверстниками и взрослыми, участвует в совместных играх. </w:t>
            </w:r>
          </w:p>
        </w:tc>
      </w:tr>
    </w:tbl>
    <w:p w:rsidR="008066FD" w:rsidRPr="008131AE" w:rsidRDefault="008066FD" w:rsidP="00D11A3C">
      <w:pPr>
        <w:tabs>
          <w:tab w:val="left" w:pos="851"/>
        </w:tabs>
        <w:spacing w:line="240" w:lineRule="auto"/>
        <w:rPr>
          <w:rFonts w:ascii="Times New Roman" w:hAnsi="Times New Roman"/>
          <w:iCs/>
          <w:sz w:val="24"/>
          <w:szCs w:val="24"/>
          <w:lang w:eastAsia="ru-RU"/>
        </w:rPr>
      </w:pPr>
    </w:p>
    <w:sectPr w:rsidR="008066FD" w:rsidRPr="008131AE" w:rsidSect="00D00723">
      <w:headerReference w:type="default" r:id="rId9"/>
      <w:footerReference w:type="default" r:id="rId10"/>
      <w:pgSz w:w="16838" w:h="11906" w:orient="landscape"/>
      <w:pgMar w:top="994" w:right="678" w:bottom="567" w:left="851" w:header="426" w:footer="25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34EE" w:rsidRDefault="006534EE" w:rsidP="008C29B5">
      <w:pPr>
        <w:spacing w:after="0" w:line="240" w:lineRule="auto"/>
      </w:pPr>
      <w:r>
        <w:separator/>
      </w:r>
    </w:p>
  </w:endnote>
  <w:endnote w:type="continuationSeparator" w:id="0">
    <w:p w:rsidR="006534EE" w:rsidRDefault="006534EE" w:rsidP="008C2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98860"/>
      <w:docPartObj>
        <w:docPartGallery w:val="Page Numbers (Bottom of Page)"/>
        <w:docPartUnique/>
      </w:docPartObj>
    </w:sdtPr>
    <w:sdtContent>
      <w:p w:rsidR="00F549C6" w:rsidRDefault="00F91A10">
        <w:pPr>
          <w:pStyle w:val="a8"/>
          <w:jc w:val="right"/>
        </w:pPr>
        <w:fldSimple w:instr=" PAGE   \* MERGEFORMAT ">
          <w:r w:rsidR="00D64546">
            <w:rPr>
              <w:noProof/>
            </w:rPr>
            <w:t>2</w:t>
          </w:r>
        </w:fldSimple>
      </w:p>
    </w:sdtContent>
  </w:sdt>
  <w:p w:rsidR="005B5827" w:rsidRDefault="005B582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34EE" w:rsidRDefault="006534EE" w:rsidP="008C29B5">
      <w:pPr>
        <w:spacing w:after="0" w:line="240" w:lineRule="auto"/>
      </w:pPr>
      <w:r>
        <w:separator/>
      </w:r>
    </w:p>
  </w:footnote>
  <w:footnote w:type="continuationSeparator" w:id="0">
    <w:p w:rsidR="006534EE" w:rsidRDefault="006534EE" w:rsidP="008C2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827" w:rsidRDefault="005B5827" w:rsidP="00E25C25">
    <w:pPr>
      <w:pStyle w:val="a6"/>
      <w:spacing w:after="0" w:line="240" w:lineRule="auto"/>
      <w:jc w:val="center"/>
      <w:rPr>
        <w:rFonts w:ascii="Times New Roman" w:hAnsi="Times New Roman"/>
        <w:sz w:val="18"/>
        <w:szCs w:val="18"/>
      </w:rPr>
    </w:pPr>
  </w:p>
  <w:p w:rsidR="005B5827" w:rsidRDefault="005B5827" w:rsidP="00E25C25">
    <w:pPr>
      <w:pStyle w:val="a6"/>
      <w:spacing w:after="0" w:line="240" w:lineRule="auto"/>
      <w:jc w:val="center"/>
      <w:rPr>
        <w:rFonts w:ascii="Times New Roman" w:hAnsi="Times New Roman"/>
        <w:sz w:val="18"/>
        <w:szCs w:val="18"/>
      </w:rPr>
    </w:pPr>
  </w:p>
  <w:p w:rsidR="005B5827" w:rsidRDefault="005B5827" w:rsidP="00E25C25">
    <w:pPr>
      <w:pStyle w:val="a6"/>
      <w:spacing w:after="0" w:line="240" w:lineRule="auto"/>
      <w:jc w:val="center"/>
      <w:rPr>
        <w:rFonts w:ascii="Times New Roman" w:hAnsi="Times New Roman"/>
        <w:sz w:val="18"/>
        <w:szCs w:val="18"/>
      </w:rPr>
    </w:pPr>
  </w:p>
  <w:p w:rsidR="005B5827" w:rsidRDefault="005B5827" w:rsidP="00E25C25">
    <w:pPr>
      <w:pStyle w:val="a6"/>
      <w:spacing w:after="0" w:line="240" w:lineRule="auto"/>
      <w:jc w:val="center"/>
      <w:rPr>
        <w:rFonts w:ascii="Times New Roman" w:hAnsi="Times New Roman"/>
        <w:sz w:val="18"/>
        <w:szCs w:val="18"/>
      </w:rPr>
    </w:pPr>
  </w:p>
  <w:p w:rsidR="005B5827" w:rsidRPr="00F62E6F" w:rsidRDefault="005B5827" w:rsidP="00F62E6F">
    <w:pPr>
      <w:pStyle w:val="a6"/>
      <w:spacing w:after="0" w:line="240" w:lineRule="auto"/>
      <w:jc w:val="center"/>
      <w:rPr>
        <w:rFonts w:ascii="Times New Roman" w:hAnsi="Times New Roman"/>
      </w:rPr>
    </w:pPr>
    <w:r w:rsidRPr="00F62E6F">
      <w:rPr>
        <w:rFonts w:ascii="Times New Roman" w:hAnsi="Times New Roman"/>
      </w:rPr>
      <w:t>Муниципальное бюджетное дошкольное образовательное  учреждение «Детский сад комбинированного вида №12» Алексеевского городского округа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7DEF67A"/>
    <w:lvl w:ilvl="0">
      <w:numFmt w:val="bullet"/>
      <w:lvlText w:val="*"/>
      <w:lvlJc w:val="left"/>
    </w:lvl>
  </w:abstractNum>
  <w:abstractNum w:abstractNumId="1">
    <w:nsid w:val="03AB731D"/>
    <w:multiLevelType w:val="hybridMultilevel"/>
    <w:tmpl w:val="33220556"/>
    <w:lvl w:ilvl="0" w:tplc="04190005">
      <w:start w:val="1"/>
      <w:numFmt w:val="bullet"/>
      <w:lvlText w:val="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>
    <w:nsid w:val="08CE7078"/>
    <w:multiLevelType w:val="hybridMultilevel"/>
    <w:tmpl w:val="06A2D0B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B283455"/>
    <w:multiLevelType w:val="hybridMultilevel"/>
    <w:tmpl w:val="B19A1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8153B7"/>
    <w:multiLevelType w:val="hybridMultilevel"/>
    <w:tmpl w:val="54640638"/>
    <w:lvl w:ilvl="0" w:tplc="04190005">
      <w:start w:val="1"/>
      <w:numFmt w:val="bullet"/>
      <w:lvlText w:val="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>
    <w:nsid w:val="0D98283D"/>
    <w:multiLevelType w:val="hybridMultilevel"/>
    <w:tmpl w:val="051A1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CB13F9"/>
    <w:multiLevelType w:val="hybridMultilevel"/>
    <w:tmpl w:val="EFD2E3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A72175"/>
    <w:multiLevelType w:val="hybridMultilevel"/>
    <w:tmpl w:val="24CAC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10770E"/>
    <w:multiLevelType w:val="hybridMultilevel"/>
    <w:tmpl w:val="719E2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2F618B"/>
    <w:multiLevelType w:val="hybridMultilevel"/>
    <w:tmpl w:val="C6122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9C3AAE"/>
    <w:multiLevelType w:val="multilevel"/>
    <w:tmpl w:val="E3A279D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>
    <w:nsid w:val="20A0572D"/>
    <w:multiLevelType w:val="hybridMultilevel"/>
    <w:tmpl w:val="5A0CE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EE7848"/>
    <w:multiLevelType w:val="hybridMultilevel"/>
    <w:tmpl w:val="8D1283E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74C3DF5"/>
    <w:multiLevelType w:val="hybridMultilevel"/>
    <w:tmpl w:val="C3900528"/>
    <w:lvl w:ilvl="0" w:tplc="0419000B">
      <w:start w:val="1"/>
      <w:numFmt w:val="bullet"/>
      <w:lvlText w:val=""/>
      <w:lvlJc w:val="left"/>
      <w:pPr>
        <w:ind w:left="16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8" w:hanging="360"/>
      </w:pPr>
      <w:rPr>
        <w:rFonts w:ascii="Wingdings" w:hAnsi="Wingdings" w:hint="default"/>
      </w:rPr>
    </w:lvl>
  </w:abstractNum>
  <w:abstractNum w:abstractNumId="14">
    <w:nsid w:val="2D8E643D"/>
    <w:multiLevelType w:val="hybridMultilevel"/>
    <w:tmpl w:val="9BA20D9A"/>
    <w:lvl w:ilvl="0" w:tplc="04190001">
      <w:start w:val="1"/>
      <w:numFmt w:val="bullet"/>
      <w:lvlText w:val=""/>
      <w:lvlJc w:val="left"/>
      <w:pPr>
        <w:ind w:left="10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15">
    <w:nsid w:val="32884A20"/>
    <w:multiLevelType w:val="hybridMultilevel"/>
    <w:tmpl w:val="BD04F314"/>
    <w:lvl w:ilvl="0" w:tplc="0AACC394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3D829F4"/>
    <w:multiLevelType w:val="multilevel"/>
    <w:tmpl w:val="BD449156"/>
    <w:lvl w:ilvl="0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/>
        <w:b/>
        <w:bCs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cs="Times New Roman"/>
      </w:rPr>
    </w:lvl>
  </w:abstractNum>
  <w:abstractNum w:abstractNumId="17">
    <w:nsid w:val="346E2B61"/>
    <w:multiLevelType w:val="hybridMultilevel"/>
    <w:tmpl w:val="D8E68E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EBD124B"/>
    <w:multiLevelType w:val="hybridMultilevel"/>
    <w:tmpl w:val="031A46D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3FDD462E"/>
    <w:multiLevelType w:val="hybridMultilevel"/>
    <w:tmpl w:val="F64A1600"/>
    <w:lvl w:ilvl="0" w:tplc="04190005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20">
    <w:nsid w:val="40BA5158"/>
    <w:multiLevelType w:val="hybridMultilevel"/>
    <w:tmpl w:val="30E64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1F106E"/>
    <w:multiLevelType w:val="hybridMultilevel"/>
    <w:tmpl w:val="1F8A4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16F0DBD"/>
    <w:multiLevelType w:val="hybridMultilevel"/>
    <w:tmpl w:val="62D0237E"/>
    <w:lvl w:ilvl="0" w:tplc="42D0A3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1D1C56"/>
    <w:multiLevelType w:val="hybridMultilevel"/>
    <w:tmpl w:val="166203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FD2AC8"/>
    <w:multiLevelType w:val="hybridMultilevel"/>
    <w:tmpl w:val="F09073F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48FE0669"/>
    <w:multiLevelType w:val="hybridMultilevel"/>
    <w:tmpl w:val="356E0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F430A4"/>
    <w:multiLevelType w:val="multilevel"/>
    <w:tmpl w:val="883E313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4D84793E"/>
    <w:multiLevelType w:val="hybridMultilevel"/>
    <w:tmpl w:val="A7DE89B4"/>
    <w:lvl w:ilvl="0" w:tplc="5BB6E71C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50B208B9"/>
    <w:multiLevelType w:val="hybridMultilevel"/>
    <w:tmpl w:val="BC744D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1480EC8"/>
    <w:multiLevelType w:val="hybridMultilevel"/>
    <w:tmpl w:val="84B45C9E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8AF0CED"/>
    <w:multiLevelType w:val="hybridMultilevel"/>
    <w:tmpl w:val="3288E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D22F09"/>
    <w:multiLevelType w:val="hybridMultilevel"/>
    <w:tmpl w:val="314EC666"/>
    <w:lvl w:ilvl="0" w:tplc="041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2">
    <w:nsid w:val="5EFD4DDC"/>
    <w:multiLevelType w:val="hybridMultilevel"/>
    <w:tmpl w:val="F502FEEC"/>
    <w:lvl w:ilvl="0" w:tplc="04190005">
      <w:start w:val="1"/>
      <w:numFmt w:val="bullet"/>
      <w:lvlText w:val="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3">
    <w:nsid w:val="60A6101A"/>
    <w:multiLevelType w:val="hybridMultilevel"/>
    <w:tmpl w:val="DCF2D1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2A5EF5"/>
    <w:multiLevelType w:val="hybridMultilevel"/>
    <w:tmpl w:val="6C7429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2082654"/>
    <w:multiLevelType w:val="hybridMultilevel"/>
    <w:tmpl w:val="8F402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6B31DC2"/>
    <w:multiLevelType w:val="hybridMultilevel"/>
    <w:tmpl w:val="CAFE0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BD3F5A"/>
    <w:multiLevelType w:val="hybridMultilevel"/>
    <w:tmpl w:val="CA5A6DEE"/>
    <w:lvl w:ilvl="0" w:tplc="04190005">
      <w:start w:val="1"/>
      <w:numFmt w:val="bullet"/>
      <w:lvlText w:val="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8">
    <w:nsid w:val="720A29C9"/>
    <w:multiLevelType w:val="hybridMultilevel"/>
    <w:tmpl w:val="7C821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0E1D6C"/>
    <w:multiLevelType w:val="multilevel"/>
    <w:tmpl w:val="E402A6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>
    <w:nsid w:val="78B932C9"/>
    <w:multiLevelType w:val="hybridMultilevel"/>
    <w:tmpl w:val="1884F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A0305D"/>
    <w:multiLevelType w:val="hybridMultilevel"/>
    <w:tmpl w:val="3E8CD63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C330763"/>
    <w:multiLevelType w:val="multilevel"/>
    <w:tmpl w:val="41B4225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/>
      </w:rPr>
    </w:lvl>
  </w:abstractNum>
  <w:abstractNum w:abstractNumId="43">
    <w:nsid w:val="7E554DB5"/>
    <w:multiLevelType w:val="hybridMultilevel"/>
    <w:tmpl w:val="627EE936"/>
    <w:lvl w:ilvl="0" w:tplc="04190005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44">
    <w:nsid w:val="7F676C0B"/>
    <w:multiLevelType w:val="hybridMultilevel"/>
    <w:tmpl w:val="3BF23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69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43"/>
  </w:num>
  <w:num w:numId="5">
    <w:abstractNumId w:val="19"/>
  </w:num>
  <w:num w:numId="6">
    <w:abstractNumId w:val="32"/>
  </w:num>
  <w:num w:numId="7">
    <w:abstractNumId w:val="1"/>
  </w:num>
  <w:num w:numId="8">
    <w:abstractNumId w:val="4"/>
  </w:num>
  <w:num w:numId="9">
    <w:abstractNumId w:val="37"/>
  </w:num>
  <w:num w:numId="10">
    <w:abstractNumId w:val="31"/>
  </w:num>
  <w:num w:numId="11">
    <w:abstractNumId w:val="18"/>
  </w:num>
  <w:num w:numId="12">
    <w:abstractNumId w:val="2"/>
  </w:num>
  <w:num w:numId="13">
    <w:abstractNumId w:val="24"/>
  </w:num>
  <w:num w:numId="14">
    <w:abstractNumId w:val="27"/>
  </w:num>
  <w:num w:numId="15">
    <w:abstractNumId w:val="3"/>
  </w:num>
  <w:num w:numId="16">
    <w:abstractNumId w:val="8"/>
  </w:num>
  <w:num w:numId="17">
    <w:abstractNumId w:val="38"/>
  </w:num>
  <w:num w:numId="18">
    <w:abstractNumId w:val="11"/>
  </w:num>
  <w:num w:numId="19">
    <w:abstractNumId w:val="20"/>
  </w:num>
  <w:num w:numId="20">
    <w:abstractNumId w:val="5"/>
  </w:num>
  <w:num w:numId="21">
    <w:abstractNumId w:val="25"/>
  </w:num>
  <w:num w:numId="22">
    <w:abstractNumId w:val="26"/>
  </w:num>
  <w:num w:numId="23">
    <w:abstractNumId w:val="39"/>
  </w:num>
  <w:num w:numId="24">
    <w:abstractNumId w:val="41"/>
  </w:num>
  <w:num w:numId="25">
    <w:abstractNumId w:val="40"/>
  </w:num>
  <w:num w:numId="2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</w:num>
  <w:num w:numId="32">
    <w:abstractNumId w:val="23"/>
  </w:num>
  <w:num w:numId="33">
    <w:abstractNumId w:val="44"/>
  </w:num>
  <w:num w:numId="34">
    <w:abstractNumId w:val="13"/>
  </w:num>
  <w:num w:numId="35">
    <w:abstractNumId w:val="10"/>
  </w:num>
  <w:num w:numId="36">
    <w:abstractNumId w:val="6"/>
  </w:num>
  <w:num w:numId="37">
    <w:abstractNumId w:val="33"/>
  </w:num>
  <w:num w:numId="38">
    <w:abstractNumId w:val="28"/>
  </w:num>
  <w:num w:numId="39">
    <w:abstractNumId w:val="12"/>
  </w:num>
  <w:num w:numId="40">
    <w:abstractNumId w:val="17"/>
  </w:num>
  <w:num w:numId="41">
    <w:abstractNumId w:val="34"/>
  </w:num>
  <w:num w:numId="42">
    <w:abstractNumId w:val="30"/>
  </w:num>
  <w:num w:numId="43">
    <w:abstractNumId w:val="36"/>
  </w:num>
  <w:num w:numId="44">
    <w:abstractNumId w:val="9"/>
  </w:num>
  <w:num w:numId="45">
    <w:abstractNumId w:val="14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1C76AD"/>
    <w:rsid w:val="00003CCF"/>
    <w:rsid w:val="00005048"/>
    <w:rsid w:val="00011520"/>
    <w:rsid w:val="000126CD"/>
    <w:rsid w:val="00014D26"/>
    <w:rsid w:val="00036DCD"/>
    <w:rsid w:val="00040AF7"/>
    <w:rsid w:val="0004239C"/>
    <w:rsid w:val="0004347E"/>
    <w:rsid w:val="00045A9F"/>
    <w:rsid w:val="000710BD"/>
    <w:rsid w:val="0007423C"/>
    <w:rsid w:val="00086381"/>
    <w:rsid w:val="000927B0"/>
    <w:rsid w:val="000930D8"/>
    <w:rsid w:val="000932C9"/>
    <w:rsid w:val="00094221"/>
    <w:rsid w:val="00095DA9"/>
    <w:rsid w:val="000A1473"/>
    <w:rsid w:val="000A1544"/>
    <w:rsid w:val="000A5712"/>
    <w:rsid w:val="000A7B2F"/>
    <w:rsid w:val="000B4B0A"/>
    <w:rsid w:val="000D423F"/>
    <w:rsid w:val="000D78A5"/>
    <w:rsid w:val="000E65B0"/>
    <w:rsid w:val="000F50B5"/>
    <w:rsid w:val="000F693C"/>
    <w:rsid w:val="00101342"/>
    <w:rsid w:val="00123C0A"/>
    <w:rsid w:val="00136BDB"/>
    <w:rsid w:val="001377B6"/>
    <w:rsid w:val="00147F32"/>
    <w:rsid w:val="00176A8B"/>
    <w:rsid w:val="001775C6"/>
    <w:rsid w:val="001854BB"/>
    <w:rsid w:val="00191E19"/>
    <w:rsid w:val="001939D8"/>
    <w:rsid w:val="001A21BF"/>
    <w:rsid w:val="001B4F5A"/>
    <w:rsid w:val="001B70DD"/>
    <w:rsid w:val="001C1C0F"/>
    <w:rsid w:val="001C3B43"/>
    <w:rsid w:val="001C76AD"/>
    <w:rsid w:val="001D087F"/>
    <w:rsid w:val="001D274E"/>
    <w:rsid w:val="001E27BF"/>
    <w:rsid w:val="001E67A8"/>
    <w:rsid w:val="001F2518"/>
    <w:rsid w:val="001F2D38"/>
    <w:rsid w:val="001F4F0A"/>
    <w:rsid w:val="001F5422"/>
    <w:rsid w:val="001F5FBE"/>
    <w:rsid w:val="00200093"/>
    <w:rsid w:val="00212084"/>
    <w:rsid w:val="002128E3"/>
    <w:rsid w:val="00212AED"/>
    <w:rsid w:val="00220905"/>
    <w:rsid w:val="00220E72"/>
    <w:rsid w:val="002231BE"/>
    <w:rsid w:val="00233037"/>
    <w:rsid w:val="002373AA"/>
    <w:rsid w:val="00242CF6"/>
    <w:rsid w:val="00251D85"/>
    <w:rsid w:val="00252B53"/>
    <w:rsid w:val="00257899"/>
    <w:rsid w:val="00264E3C"/>
    <w:rsid w:val="0026611D"/>
    <w:rsid w:val="00271C94"/>
    <w:rsid w:val="0028009A"/>
    <w:rsid w:val="002864BE"/>
    <w:rsid w:val="00287B4E"/>
    <w:rsid w:val="002900CF"/>
    <w:rsid w:val="002A550E"/>
    <w:rsid w:val="002B20E2"/>
    <w:rsid w:val="002C04D8"/>
    <w:rsid w:val="002C121E"/>
    <w:rsid w:val="002C43A1"/>
    <w:rsid w:val="002C4C55"/>
    <w:rsid w:val="002C623C"/>
    <w:rsid w:val="002D00DD"/>
    <w:rsid w:val="002D0C56"/>
    <w:rsid w:val="002D29BF"/>
    <w:rsid w:val="002E1116"/>
    <w:rsid w:val="002E1E95"/>
    <w:rsid w:val="002F57D5"/>
    <w:rsid w:val="002F7ED7"/>
    <w:rsid w:val="00310F09"/>
    <w:rsid w:val="00324DCC"/>
    <w:rsid w:val="003269A1"/>
    <w:rsid w:val="00340178"/>
    <w:rsid w:val="00341A1C"/>
    <w:rsid w:val="00351026"/>
    <w:rsid w:val="00353D2B"/>
    <w:rsid w:val="003633F0"/>
    <w:rsid w:val="00372688"/>
    <w:rsid w:val="00376992"/>
    <w:rsid w:val="00376C1A"/>
    <w:rsid w:val="00380DFA"/>
    <w:rsid w:val="0038288D"/>
    <w:rsid w:val="0038544E"/>
    <w:rsid w:val="00390E22"/>
    <w:rsid w:val="0039191C"/>
    <w:rsid w:val="00395887"/>
    <w:rsid w:val="00395D67"/>
    <w:rsid w:val="00397031"/>
    <w:rsid w:val="003A18C1"/>
    <w:rsid w:val="003A28FD"/>
    <w:rsid w:val="003A412E"/>
    <w:rsid w:val="003A448D"/>
    <w:rsid w:val="003A623C"/>
    <w:rsid w:val="003C03B2"/>
    <w:rsid w:val="003C102D"/>
    <w:rsid w:val="003C2FC4"/>
    <w:rsid w:val="003C367F"/>
    <w:rsid w:val="003C4E39"/>
    <w:rsid w:val="003C5F1C"/>
    <w:rsid w:val="003C6552"/>
    <w:rsid w:val="003C73FA"/>
    <w:rsid w:val="003D2FF6"/>
    <w:rsid w:val="003E27E8"/>
    <w:rsid w:val="003E4818"/>
    <w:rsid w:val="00400F99"/>
    <w:rsid w:val="00401DD9"/>
    <w:rsid w:val="0040353C"/>
    <w:rsid w:val="004042D7"/>
    <w:rsid w:val="00404D95"/>
    <w:rsid w:val="00406689"/>
    <w:rsid w:val="00411B7B"/>
    <w:rsid w:val="00414B4E"/>
    <w:rsid w:val="00422668"/>
    <w:rsid w:val="004242CF"/>
    <w:rsid w:val="0042494C"/>
    <w:rsid w:val="00432103"/>
    <w:rsid w:val="0043440B"/>
    <w:rsid w:val="00437A97"/>
    <w:rsid w:val="00447BC7"/>
    <w:rsid w:val="00450AF1"/>
    <w:rsid w:val="004869E5"/>
    <w:rsid w:val="00487D83"/>
    <w:rsid w:val="00497B91"/>
    <w:rsid w:val="004A1208"/>
    <w:rsid w:val="004A4463"/>
    <w:rsid w:val="004A4C85"/>
    <w:rsid w:val="004A5CFD"/>
    <w:rsid w:val="004A79DB"/>
    <w:rsid w:val="004B2B74"/>
    <w:rsid w:val="004B5B32"/>
    <w:rsid w:val="004D2858"/>
    <w:rsid w:val="004E0C57"/>
    <w:rsid w:val="004F23C3"/>
    <w:rsid w:val="004F45BA"/>
    <w:rsid w:val="00502862"/>
    <w:rsid w:val="00511CCF"/>
    <w:rsid w:val="00530E93"/>
    <w:rsid w:val="00531FE8"/>
    <w:rsid w:val="00537618"/>
    <w:rsid w:val="00537B49"/>
    <w:rsid w:val="005409BF"/>
    <w:rsid w:val="005409E7"/>
    <w:rsid w:val="00541B09"/>
    <w:rsid w:val="005551DC"/>
    <w:rsid w:val="005618B7"/>
    <w:rsid w:val="00562E90"/>
    <w:rsid w:val="00563F1E"/>
    <w:rsid w:val="00565562"/>
    <w:rsid w:val="00566F7F"/>
    <w:rsid w:val="00567EFC"/>
    <w:rsid w:val="00574206"/>
    <w:rsid w:val="00575A20"/>
    <w:rsid w:val="005823E8"/>
    <w:rsid w:val="0058446D"/>
    <w:rsid w:val="005845B9"/>
    <w:rsid w:val="005846B8"/>
    <w:rsid w:val="00586494"/>
    <w:rsid w:val="005A465B"/>
    <w:rsid w:val="005A5861"/>
    <w:rsid w:val="005B5723"/>
    <w:rsid w:val="005B5827"/>
    <w:rsid w:val="005B6613"/>
    <w:rsid w:val="005C19CC"/>
    <w:rsid w:val="005C45CA"/>
    <w:rsid w:val="005D0B64"/>
    <w:rsid w:val="005D1DD1"/>
    <w:rsid w:val="005D45C5"/>
    <w:rsid w:val="005D6479"/>
    <w:rsid w:val="005D784A"/>
    <w:rsid w:val="005E5C93"/>
    <w:rsid w:val="005E787B"/>
    <w:rsid w:val="005F22AC"/>
    <w:rsid w:val="005F3F4B"/>
    <w:rsid w:val="0060051D"/>
    <w:rsid w:val="006049C0"/>
    <w:rsid w:val="0060570B"/>
    <w:rsid w:val="006115AA"/>
    <w:rsid w:val="00615B0A"/>
    <w:rsid w:val="00620D04"/>
    <w:rsid w:val="0062772A"/>
    <w:rsid w:val="006304D9"/>
    <w:rsid w:val="006454BA"/>
    <w:rsid w:val="00645B85"/>
    <w:rsid w:val="006534EE"/>
    <w:rsid w:val="00657E3E"/>
    <w:rsid w:val="0066063E"/>
    <w:rsid w:val="006631F6"/>
    <w:rsid w:val="00664019"/>
    <w:rsid w:val="00670778"/>
    <w:rsid w:val="006757B3"/>
    <w:rsid w:val="0067717B"/>
    <w:rsid w:val="006839FF"/>
    <w:rsid w:val="006841C9"/>
    <w:rsid w:val="00684619"/>
    <w:rsid w:val="00686D48"/>
    <w:rsid w:val="00690BFC"/>
    <w:rsid w:val="00694EAB"/>
    <w:rsid w:val="006A473E"/>
    <w:rsid w:val="006B69DE"/>
    <w:rsid w:val="006C2710"/>
    <w:rsid w:val="006C5BF4"/>
    <w:rsid w:val="006D3019"/>
    <w:rsid w:val="006D58EC"/>
    <w:rsid w:val="006E0BBB"/>
    <w:rsid w:val="006F04A3"/>
    <w:rsid w:val="006F35A5"/>
    <w:rsid w:val="007002C2"/>
    <w:rsid w:val="00705B47"/>
    <w:rsid w:val="00726F86"/>
    <w:rsid w:val="00727972"/>
    <w:rsid w:val="0073360A"/>
    <w:rsid w:val="00733CC4"/>
    <w:rsid w:val="00737A2F"/>
    <w:rsid w:val="00740D1E"/>
    <w:rsid w:val="00740D89"/>
    <w:rsid w:val="007422E0"/>
    <w:rsid w:val="00743187"/>
    <w:rsid w:val="0074750F"/>
    <w:rsid w:val="0074773D"/>
    <w:rsid w:val="00751F72"/>
    <w:rsid w:val="0075229A"/>
    <w:rsid w:val="00763D41"/>
    <w:rsid w:val="00766BA2"/>
    <w:rsid w:val="00766E4F"/>
    <w:rsid w:val="00767A50"/>
    <w:rsid w:val="00786152"/>
    <w:rsid w:val="00792A60"/>
    <w:rsid w:val="0079579C"/>
    <w:rsid w:val="007B424D"/>
    <w:rsid w:val="007B581B"/>
    <w:rsid w:val="007C2768"/>
    <w:rsid w:val="007C66D1"/>
    <w:rsid w:val="007D7874"/>
    <w:rsid w:val="007E01E0"/>
    <w:rsid w:val="007E430D"/>
    <w:rsid w:val="007E7089"/>
    <w:rsid w:val="007F4E3C"/>
    <w:rsid w:val="007F7B9D"/>
    <w:rsid w:val="00800D26"/>
    <w:rsid w:val="008066FD"/>
    <w:rsid w:val="00807622"/>
    <w:rsid w:val="00810D1D"/>
    <w:rsid w:val="008131AE"/>
    <w:rsid w:val="00822C6B"/>
    <w:rsid w:val="008306A7"/>
    <w:rsid w:val="008313B7"/>
    <w:rsid w:val="008357A4"/>
    <w:rsid w:val="0084415B"/>
    <w:rsid w:val="008461A2"/>
    <w:rsid w:val="0085432A"/>
    <w:rsid w:val="00855493"/>
    <w:rsid w:val="008572C3"/>
    <w:rsid w:val="0086738C"/>
    <w:rsid w:val="00874700"/>
    <w:rsid w:val="008751F4"/>
    <w:rsid w:val="00876B5D"/>
    <w:rsid w:val="00892F45"/>
    <w:rsid w:val="00893766"/>
    <w:rsid w:val="00895FA6"/>
    <w:rsid w:val="008A0595"/>
    <w:rsid w:val="008A1E62"/>
    <w:rsid w:val="008A69E5"/>
    <w:rsid w:val="008C23E7"/>
    <w:rsid w:val="008C29B5"/>
    <w:rsid w:val="008D0E0D"/>
    <w:rsid w:val="008D39B3"/>
    <w:rsid w:val="008D6F59"/>
    <w:rsid w:val="008D7B3E"/>
    <w:rsid w:val="008E428F"/>
    <w:rsid w:val="008E4EBF"/>
    <w:rsid w:val="0091264A"/>
    <w:rsid w:val="009171FF"/>
    <w:rsid w:val="00922594"/>
    <w:rsid w:val="00922E78"/>
    <w:rsid w:val="009305FF"/>
    <w:rsid w:val="00931CD0"/>
    <w:rsid w:val="009358A7"/>
    <w:rsid w:val="00946E54"/>
    <w:rsid w:val="009537F1"/>
    <w:rsid w:val="009538FD"/>
    <w:rsid w:val="009607E1"/>
    <w:rsid w:val="0096470E"/>
    <w:rsid w:val="00964F6E"/>
    <w:rsid w:val="00974EA7"/>
    <w:rsid w:val="00985396"/>
    <w:rsid w:val="00986632"/>
    <w:rsid w:val="00992ED5"/>
    <w:rsid w:val="00994B86"/>
    <w:rsid w:val="00995161"/>
    <w:rsid w:val="009A00AC"/>
    <w:rsid w:val="009A46D8"/>
    <w:rsid w:val="009A79F3"/>
    <w:rsid w:val="009B7B26"/>
    <w:rsid w:val="009D1F90"/>
    <w:rsid w:val="009E113D"/>
    <w:rsid w:val="009E2AD8"/>
    <w:rsid w:val="009E3952"/>
    <w:rsid w:val="009E5AAD"/>
    <w:rsid w:val="009F0B34"/>
    <w:rsid w:val="00A026C1"/>
    <w:rsid w:val="00A0760A"/>
    <w:rsid w:val="00A11C14"/>
    <w:rsid w:val="00A11D72"/>
    <w:rsid w:val="00A17146"/>
    <w:rsid w:val="00A17897"/>
    <w:rsid w:val="00A20E17"/>
    <w:rsid w:val="00A20ED6"/>
    <w:rsid w:val="00A21112"/>
    <w:rsid w:val="00A21DAF"/>
    <w:rsid w:val="00A26AB4"/>
    <w:rsid w:val="00A27033"/>
    <w:rsid w:val="00A274EC"/>
    <w:rsid w:val="00A3098C"/>
    <w:rsid w:val="00A36903"/>
    <w:rsid w:val="00A4262B"/>
    <w:rsid w:val="00A43503"/>
    <w:rsid w:val="00A46DFE"/>
    <w:rsid w:val="00A547F8"/>
    <w:rsid w:val="00A60CC4"/>
    <w:rsid w:val="00A61838"/>
    <w:rsid w:val="00A65CDB"/>
    <w:rsid w:val="00A66C9B"/>
    <w:rsid w:val="00A67D18"/>
    <w:rsid w:val="00A67F76"/>
    <w:rsid w:val="00A71386"/>
    <w:rsid w:val="00A72014"/>
    <w:rsid w:val="00A7541A"/>
    <w:rsid w:val="00A7602C"/>
    <w:rsid w:val="00A82343"/>
    <w:rsid w:val="00A87DF1"/>
    <w:rsid w:val="00A90479"/>
    <w:rsid w:val="00A91248"/>
    <w:rsid w:val="00A91C4B"/>
    <w:rsid w:val="00A92A0E"/>
    <w:rsid w:val="00AA3248"/>
    <w:rsid w:val="00AB038D"/>
    <w:rsid w:val="00AB12C9"/>
    <w:rsid w:val="00AD0CD1"/>
    <w:rsid w:val="00AD2518"/>
    <w:rsid w:val="00AD4E52"/>
    <w:rsid w:val="00AE0F3E"/>
    <w:rsid w:val="00AE70C9"/>
    <w:rsid w:val="00AF0196"/>
    <w:rsid w:val="00B02435"/>
    <w:rsid w:val="00B05EB3"/>
    <w:rsid w:val="00B131B2"/>
    <w:rsid w:val="00B13E0C"/>
    <w:rsid w:val="00B2590B"/>
    <w:rsid w:val="00B264DB"/>
    <w:rsid w:val="00B3635F"/>
    <w:rsid w:val="00B40F73"/>
    <w:rsid w:val="00B41431"/>
    <w:rsid w:val="00B517E2"/>
    <w:rsid w:val="00B531EC"/>
    <w:rsid w:val="00B53815"/>
    <w:rsid w:val="00B6359B"/>
    <w:rsid w:val="00B64468"/>
    <w:rsid w:val="00B644E1"/>
    <w:rsid w:val="00B662DE"/>
    <w:rsid w:val="00B826BD"/>
    <w:rsid w:val="00B86E07"/>
    <w:rsid w:val="00B96E41"/>
    <w:rsid w:val="00BA6615"/>
    <w:rsid w:val="00BB1400"/>
    <w:rsid w:val="00BB2008"/>
    <w:rsid w:val="00BB39B7"/>
    <w:rsid w:val="00BB4DDF"/>
    <w:rsid w:val="00BB564C"/>
    <w:rsid w:val="00BB73E4"/>
    <w:rsid w:val="00BC34BC"/>
    <w:rsid w:val="00BC7029"/>
    <w:rsid w:val="00BC7F60"/>
    <w:rsid w:val="00BE1281"/>
    <w:rsid w:val="00BF1F19"/>
    <w:rsid w:val="00C04436"/>
    <w:rsid w:val="00C14974"/>
    <w:rsid w:val="00C23C32"/>
    <w:rsid w:val="00C27277"/>
    <w:rsid w:val="00C27779"/>
    <w:rsid w:val="00C30EB0"/>
    <w:rsid w:val="00C327B5"/>
    <w:rsid w:val="00C377BF"/>
    <w:rsid w:val="00C51179"/>
    <w:rsid w:val="00C55BAB"/>
    <w:rsid w:val="00C56013"/>
    <w:rsid w:val="00C56D34"/>
    <w:rsid w:val="00C64027"/>
    <w:rsid w:val="00C6588E"/>
    <w:rsid w:val="00C6652E"/>
    <w:rsid w:val="00C70BAF"/>
    <w:rsid w:val="00C819EF"/>
    <w:rsid w:val="00C91818"/>
    <w:rsid w:val="00C91E78"/>
    <w:rsid w:val="00C92337"/>
    <w:rsid w:val="00CB030A"/>
    <w:rsid w:val="00CB5494"/>
    <w:rsid w:val="00CC3BFC"/>
    <w:rsid w:val="00CD534F"/>
    <w:rsid w:val="00CE37A5"/>
    <w:rsid w:val="00CE7B1C"/>
    <w:rsid w:val="00CF081C"/>
    <w:rsid w:val="00CF0B72"/>
    <w:rsid w:val="00CF1B1E"/>
    <w:rsid w:val="00CF3851"/>
    <w:rsid w:val="00D00723"/>
    <w:rsid w:val="00D00B0A"/>
    <w:rsid w:val="00D04C26"/>
    <w:rsid w:val="00D11A3C"/>
    <w:rsid w:val="00D176D9"/>
    <w:rsid w:val="00D275AB"/>
    <w:rsid w:val="00D275E8"/>
    <w:rsid w:val="00D44ADB"/>
    <w:rsid w:val="00D46606"/>
    <w:rsid w:val="00D47878"/>
    <w:rsid w:val="00D515E0"/>
    <w:rsid w:val="00D53493"/>
    <w:rsid w:val="00D6034C"/>
    <w:rsid w:val="00D60C13"/>
    <w:rsid w:val="00D63116"/>
    <w:rsid w:val="00D64546"/>
    <w:rsid w:val="00D7118D"/>
    <w:rsid w:val="00D7161F"/>
    <w:rsid w:val="00D73834"/>
    <w:rsid w:val="00D75F2A"/>
    <w:rsid w:val="00D82DF5"/>
    <w:rsid w:val="00D9241A"/>
    <w:rsid w:val="00D92787"/>
    <w:rsid w:val="00DA0AA3"/>
    <w:rsid w:val="00DA19DB"/>
    <w:rsid w:val="00DA43D9"/>
    <w:rsid w:val="00DA446E"/>
    <w:rsid w:val="00DA6046"/>
    <w:rsid w:val="00DB2A0E"/>
    <w:rsid w:val="00DB5A35"/>
    <w:rsid w:val="00DC1C95"/>
    <w:rsid w:val="00DD4E2E"/>
    <w:rsid w:val="00DD686C"/>
    <w:rsid w:val="00DD7382"/>
    <w:rsid w:val="00DE0909"/>
    <w:rsid w:val="00DE214D"/>
    <w:rsid w:val="00DE533B"/>
    <w:rsid w:val="00DF6D79"/>
    <w:rsid w:val="00E0054D"/>
    <w:rsid w:val="00E055AC"/>
    <w:rsid w:val="00E05B76"/>
    <w:rsid w:val="00E23D99"/>
    <w:rsid w:val="00E25C25"/>
    <w:rsid w:val="00E26FEA"/>
    <w:rsid w:val="00E31B71"/>
    <w:rsid w:val="00E34009"/>
    <w:rsid w:val="00E50B2F"/>
    <w:rsid w:val="00E626F0"/>
    <w:rsid w:val="00E72DEC"/>
    <w:rsid w:val="00E742CC"/>
    <w:rsid w:val="00E75C3B"/>
    <w:rsid w:val="00E812D6"/>
    <w:rsid w:val="00E87328"/>
    <w:rsid w:val="00E873C0"/>
    <w:rsid w:val="00E91AD2"/>
    <w:rsid w:val="00EA2169"/>
    <w:rsid w:val="00EA4CB6"/>
    <w:rsid w:val="00EA6D90"/>
    <w:rsid w:val="00EA7CF7"/>
    <w:rsid w:val="00EB150C"/>
    <w:rsid w:val="00EB1584"/>
    <w:rsid w:val="00EB1AC9"/>
    <w:rsid w:val="00EB5359"/>
    <w:rsid w:val="00EB6013"/>
    <w:rsid w:val="00EB6C5F"/>
    <w:rsid w:val="00EC7B89"/>
    <w:rsid w:val="00EC7C9E"/>
    <w:rsid w:val="00EE05E1"/>
    <w:rsid w:val="00EE4BEF"/>
    <w:rsid w:val="00EF3C70"/>
    <w:rsid w:val="00F0046C"/>
    <w:rsid w:val="00F11EFC"/>
    <w:rsid w:val="00F24389"/>
    <w:rsid w:val="00F24C1F"/>
    <w:rsid w:val="00F31157"/>
    <w:rsid w:val="00F33CF0"/>
    <w:rsid w:val="00F4374F"/>
    <w:rsid w:val="00F549C6"/>
    <w:rsid w:val="00F605F4"/>
    <w:rsid w:val="00F62E6F"/>
    <w:rsid w:val="00F82EFE"/>
    <w:rsid w:val="00F91A10"/>
    <w:rsid w:val="00FB589E"/>
    <w:rsid w:val="00FC3F9C"/>
    <w:rsid w:val="00FC7B4D"/>
    <w:rsid w:val="00FD20D4"/>
    <w:rsid w:val="00FD290D"/>
    <w:rsid w:val="00FD7DC2"/>
    <w:rsid w:val="00FE393A"/>
    <w:rsid w:val="00FF6884"/>
    <w:rsid w:val="00FF78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6AD"/>
    <w:rPr>
      <w:rFonts w:ascii="Calibri" w:eastAsia="Times New Roman" w:hAnsi="Calibri" w:cs="Times New Roman"/>
    </w:rPr>
  </w:style>
  <w:style w:type="paragraph" w:styleId="5">
    <w:name w:val="heading 5"/>
    <w:basedOn w:val="a"/>
    <w:next w:val="a"/>
    <w:link w:val="50"/>
    <w:uiPriority w:val="9"/>
    <w:unhideWhenUsed/>
    <w:qFormat/>
    <w:rsid w:val="00147F3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9"/>
    <w:qFormat/>
    <w:rsid w:val="001C76AD"/>
    <w:pPr>
      <w:keepNext/>
      <w:tabs>
        <w:tab w:val="left" w:pos="3750"/>
      </w:tabs>
      <w:spacing w:after="0" w:line="240" w:lineRule="auto"/>
      <w:outlineLvl w:val="5"/>
    </w:pPr>
    <w:rPr>
      <w:rFonts w:ascii="Times New Roman" w:hAnsi="Times New Roman"/>
      <w:b/>
      <w:bCs/>
      <w:sz w:val="28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1C76AD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5846B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9"/>
    <w:rsid w:val="001C76A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1C76AD"/>
    <w:rPr>
      <w:rFonts w:eastAsiaTheme="minorEastAsia"/>
      <w:sz w:val="24"/>
      <w:szCs w:val="24"/>
    </w:rPr>
  </w:style>
  <w:style w:type="paragraph" w:styleId="a3">
    <w:name w:val="List Paragraph"/>
    <w:basedOn w:val="a"/>
    <w:uiPriority w:val="34"/>
    <w:qFormat/>
    <w:rsid w:val="001C76AD"/>
    <w:pPr>
      <w:ind w:left="720"/>
      <w:contextualSpacing/>
    </w:pPr>
  </w:style>
  <w:style w:type="table" w:styleId="a4">
    <w:name w:val="Table Grid"/>
    <w:basedOn w:val="a1"/>
    <w:uiPriority w:val="59"/>
    <w:rsid w:val="001C76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aliases w:val="Знак Знак1"/>
    <w:basedOn w:val="a"/>
    <w:uiPriority w:val="99"/>
    <w:rsid w:val="001C76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1C76A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C76AD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rsid w:val="001C76A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C76AD"/>
    <w:rPr>
      <w:rFonts w:ascii="Calibri" w:eastAsia="Times New Roman" w:hAnsi="Calibri" w:cs="Times New Roman"/>
    </w:rPr>
  </w:style>
  <w:style w:type="paragraph" w:customStyle="1" w:styleId="aa">
    <w:name w:val="Знак Знак Знак Знак"/>
    <w:basedOn w:val="a"/>
    <w:uiPriority w:val="99"/>
    <w:rsid w:val="001C76AD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Style4">
    <w:name w:val="Style4"/>
    <w:basedOn w:val="a"/>
    <w:uiPriority w:val="99"/>
    <w:rsid w:val="001C76AD"/>
    <w:pPr>
      <w:widowControl w:val="0"/>
      <w:autoSpaceDE w:val="0"/>
      <w:autoSpaceDN w:val="0"/>
      <w:adjustRightInd w:val="0"/>
      <w:spacing w:after="0" w:line="252" w:lineRule="exact"/>
    </w:pPr>
    <w:rPr>
      <w:rFonts w:ascii="Microsoft Sans Serif" w:hAnsi="Microsoft Sans Serif" w:cs="Microsoft Sans Serif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1C76AD"/>
    <w:rPr>
      <w:rFonts w:ascii="Microsoft Sans Serif" w:hAnsi="Microsoft Sans Serif" w:cs="Microsoft Sans Serif"/>
      <w:sz w:val="18"/>
      <w:szCs w:val="18"/>
    </w:rPr>
  </w:style>
  <w:style w:type="paragraph" w:customStyle="1" w:styleId="Style2">
    <w:name w:val="Style2"/>
    <w:basedOn w:val="a"/>
    <w:uiPriority w:val="99"/>
    <w:rsid w:val="001C76AD"/>
    <w:pPr>
      <w:widowControl w:val="0"/>
      <w:autoSpaceDE w:val="0"/>
      <w:autoSpaceDN w:val="0"/>
      <w:adjustRightInd w:val="0"/>
      <w:spacing w:after="0" w:line="252" w:lineRule="exact"/>
    </w:pPr>
    <w:rPr>
      <w:rFonts w:ascii="Microsoft Sans Serif" w:hAnsi="Microsoft Sans Serif" w:cs="Microsoft Sans Serif"/>
      <w:sz w:val="24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1C76AD"/>
    <w:rPr>
      <w:rFonts w:ascii="Microsoft Sans Serif" w:hAnsi="Microsoft Sans Serif" w:cs="Microsoft Sans Serif"/>
      <w:sz w:val="18"/>
      <w:szCs w:val="18"/>
    </w:rPr>
  </w:style>
  <w:style w:type="paragraph" w:customStyle="1" w:styleId="Style6">
    <w:name w:val="Style6"/>
    <w:basedOn w:val="a"/>
    <w:uiPriority w:val="99"/>
    <w:rsid w:val="001C76AD"/>
    <w:pPr>
      <w:widowControl w:val="0"/>
      <w:autoSpaceDE w:val="0"/>
      <w:autoSpaceDN w:val="0"/>
      <w:adjustRightInd w:val="0"/>
      <w:spacing w:after="0" w:line="250" w:lineRule="exact"/>
    </w:pPr>
    <w:rPr>
      <w:rFonts w:ascii="Microsoft Sans Serif" w:hAnsi="Microsoft Sans Serif" w:cs="Microsoft Sans Serif"/>
      <w:sz w:val="24"/>
      <w:szCs w:val="24"/>
      <w:lang w:eastAsia="ru-RU"/>
    </w:rPr>
  </w:style>
  <w:style w:type="paragraph" w:customStyle="1" w:styleId="1">
    <w:name w:val="Знак Знак Знак Знак1"/>
    <w:basedOn w:val="a"/>
    <w:uiPriority w:val="99"/>
    <w:rsid w:val="001C76AD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styleId="ab">
    <w:name w:val="No Spacing"/>
    <w:link w:val="ac"/>
    <w:qFormat/>
    <w:rsid w:val="001C76AD"/>
    <w:pPr>
      <w:spacing w:after="0" w:line="240" w:lineRule="auto"/>
    </w:pPr>
    <w:rPr>
      <w:rFonts w:ascii="Cambria" w:eastAsia="Times New Roman" w:hAnsi="Cambria" w:cs="Cambria"/>
      <w:lang w:val="en-US"/>
    </w:rPr>
  </w:style>
  <w:style w:type="character" w:customStyle="1" w:styleId="ac">
    <w:name w:val="Без интервала Знак"/>
    <w:link w:val="ab"/>
    <w:locked/>
    <w:rsid w:val="001C76AD"/>
    <w:rPr>
      <w:rFonts w:ascii="Cambria" w:eastAsia="Times New Roman" w:hAnsi="Cambria" w:cs="Cambria"/>
      <w:lang w:val="en-US"/>
    </w:rPr>
  </w:style>
  <w:style w:type="paragraph" w:customStyle="1" w:styleId="10">
    <w:name w:val="Без интервала1"/>
    <w:uiPriority w:val="99"/>
    <w:rsid w:val="001C76AD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pple-style-span">
    <w:name w:val="apple-style-span"/>
    <w:basedOn w:val="a0"/>
    <w:uiPriority w:val="99"/>
    <w:rsid w:val="001C76AD"/>
    <w:rPr>
      <w:rFonts w:cs="Times New Roman"/>
    </w:rPr>
  </w:style>
  <w:style w:type="paragraph" w:customStyle="1" w:styleId="Default">
    <w:name w:val="Default"/>
    <w:rsid w:val="001C76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5pt">
    <w:name w:val="Основной текст + 10;5 pt"/>
    <w:basedOn w:val="a0"/>
    <w:rsid w:val="001C76AD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table" w:customStyle="1" w:styleId="11">
    <w:name w:val="Сетка таблицы светлая1"/>
    <w:basedOn w:val="a1"/>
    <w:uiPriority w:val="99"/>
    <w:rsid w:val="001C76AD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uiPriority w:val="99"/>
    <w:rsid w:val="001C76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1C76AD"/>
  </w:style>
  <w:style w:type="paragraph" w:customStyle="1" w:styleId="ConsPlusNormal">
    <w:name w:val="ConsPlusNormal"/>
    <w:rsid w:val="001C76A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1C7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C76AD"/>
    <w:rPr>
      <w:rFonts w:ascii="Tahoma" w:eastAsia="Times New Roman" w:hAnsi="Tahoma" w:cs="Tahoma"/>
      <w:sz w:val="16"/>
      <w:szCs w:val="16"/>
    </w:rPr>
  </w:style>
  <w:style w:type="paragraph" w:customStyle="1" w:styleId="c9">
    <w:name w:val="c9"/>
    <w:basedOn w:val="a"/>
    <w:rsid w:val="001C76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rsid w:val="001C76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C76AD"/>
  </w:style>
  <w:style w:type="character" w:styleId="af">
    <w:name w:val="Strong"/>
    <w:basedOn w:val="a0"/>
    <w:uiPriority w:val="22"/>
    <w:qFormat/>
    <w:rsid w:val="0091264A"/>
    <w:rPr>
      <w:b/>
      <w:bCs/>
    </w:rPr>
  </w:style>
  <w:style w:type="paragraph" w:customStyle="1" w:styleId="msonormalbullet2gif">
    <w:name w:val="msonormalbullet2.gif"/>
    <w:basedOn w:val="a"/>
    <w:rsid w:val="00E75C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5846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table" w:customStyle="1" w:styleId="12">
    <w:name w:val="Сетка таблицы1"/>
    <w:basedOn w:val="a1"/>
    <w:next w:val="a4"/>
    <w:uiPriority w:val="59"/>
    <w:rsid w:val="008747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 списка1"/>
    <w:basedOn w:val="a"/>
    <w:uiPriority w:val="99"/>
    <w:qFormat/>
    <w:rsid w:val="00A21DAF"/>
    <w:pPr>
      <w:ind w:left="720"/>
    </w:pPr>
    <w:rPr>
      <w:rFonts w:cs="Calibri"/>
    </w:rPr>
  </w:style>
  <w:style w:type="table" w:customStyle="1" w:styleId="120">
    <w:name w:val="Сетка таблицы12"/>
    <w:basedOn w:val="a1"/>
    <w:next w:val="a4"/>
    <w:uiPriority w:val="59"/>
    <w:rsid w:val="00A7541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A91C4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next w:val="a4"/>
    <w:uiPriority w:val="59"/>
    <w:rsid w:val="00A91C4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A91C4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1">
    <w:name w:val="fontstyle21"/>
    <w:basedOn w:val="a0"/>
    <w:rsid w:val="001F5FB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1F5FBE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  <w:style w:type="character" w:customStyle="1" w:styleId="fontstyle51">
    <w:name w:val="fontstyle51"/>
    <w:basedOn w:val="a0"/>
    <w:rsid w:val="001F5FBE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147F32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f0">
    <w:name w:val="Hyperlink"/>
    <w:basedOn w:val="a0"/>
    <w:uiPriority w:val="99"/>
    <w:semiHidden/>
    <w:unhideWhenUsed/>
    <w:rsid w:val="00147F32"/>
    <w:rPr>
      <w:color w:val="0000FF"/>
      <w:u w:val="single"/>
    </w:rPr>
  </w:style>
  <w:style w:type="table" w:customStyle="1" w:styleId="4">
    <w:name w:val="Сетка таблицы4"/>
    <w:basedOn w:val="a1"/>
    <w:next w:val="a4"/>
    <w:uiPriority w:val="59"/>
    <w:rsid w:val="006631F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4"/>
    <w:uiPriority w:val="59"/>
    <w:rsid w:val="00A823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2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785A7-D48E-4A91-AFF0-27E448B11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5021</TotalTime>
  <Pages>1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165</cp:revision>
  <cp:lastPrinted>2019-11-11T12:26:00Z</cp:lastPrinted>
  <dcterms:created xsi:type="dcterms:W3CDTF">2015-05-11T22:15:00Z</dcterms:created>
  <dcterms:modified xsi:type="dcterms:W3CDTF">2020-02-14T05:00:00Z</dcterms:modified>
</cp:coreProperties>
</file>