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AD" w:rsidRPr="008A0595" w:rsidRDefault="00940AB8" w:rsidP="00A92A0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18716" cy="60682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716" cy="60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6AD" w:rsidRPr="008A0595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07"/>
        <w:gridCol w:w="6"/>
        <w:gridCol w:w="1979"/>
      </w:tblGrid>
      <w:tr w:rsidR="00A21DAF" w:rsidRPr="00BA352B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BA352B" w:rsidRDefault="00A21DAF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A352B">
              <w:rPr>
                <w:rFonts w:ascii="Times New Roman" w:hAnsi="Times New Roman"/>
                <w:b/>
                <w:bCs/>
                <w:sz w:val="28"/>
                <w:szCs w:val="28"/>
              </w:rPr>
              <w:t>Ι.  Целевой раздел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5B6613" w:rsidRDefault="00A20E17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B661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21DAF" w:rsidRPr="00BA352B" w:rsidTr="00F4374F">
        <w:tc>
          <w:tcPr>
            <w:tcW w:w="11907" w:type="dxa"/>
            <w:tcBorders>
              <w:right w:val="single" w:sz="4" w:space="0" w:color="auto"/>
            </w:tcBorders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1.1. Пояснительная записка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21DAF" w:rsidRPr="00537B49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A21DAF">
            <w:pPr>
              <w:pStyle w:val="ab"/>
              <w:numPr>
                <w:ilvl w:val="2"/>
                <w:numId w:val="22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Цели и задачи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1DAF" w:rsidRPr="00537B49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66063E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1.1.2.Принципы и подходы к формированию</w:t>
            </w:r>
            <w:r w:rsidR="006606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рабочей программы</w:t>
            </w: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1DAF" w:rsidRPr="00537B49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A21DAF">
            <w:pPr>
              <w:pStyle w:val="ab"/>
              <w:numPr>
                <w:ilvl w:val="1"/>
                <w:numId w:val="22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Планируемые результаты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A21DAF" w:rsidRPr="00537B49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A21DAF">
            <w:pPr>
              <w:pStyle w:val="ab"/>
              <w:numPr>
                <w:ilvl w:val="1"/>
                <w:numId w:val="22"/>
              </w:num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Развивающее оценивание качества образовательной деятельности  </w:t>
            </w:r>
          </w:p>
        </w:tc>
        <w:tc>
          <w:tcPr>
            <w:tcW w:w="1985" w:type="dxa"/>
            <w:gridSpan w:val="2"/>
          </w:tcPr>
          <w:p w:rsidR="00A21DAF" w:rsidRPr="00537B49" w:rsidRDefault="008A0595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21DAF" w:rsidRPr="00BA352B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537B49" w:rsidRDefault="00A21DAF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7B49">
              <w:rPr>
                <w:rFonts w:ascii="Times New Roman" w:hAnsi="Times New Roman"/>
                <w:b/>
                <w:bCs/>
                <w:sz w:val="28"/>
                <w:szCs w:val="28"/>
              </w:rPr>
              <w:t>ΙΙ. Содержательный раздел.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537B49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7B4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21DAF" w:rsidRPr="00BA352B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537B49" w:rsidRDefault="00A21DAF" w:rsidP="00F4374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37B49">
              <w:rPr>
                <w:rFonts w:ascii="Times New Roman" w:hAnsi="Times New Roman"/>
                <w:bCs/>
                <w:sz w:val="28"/>
                <w:szCs w:val="28"/>
              </w:rPr>
              <w:t>2.1. Общие положения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537B49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21DAF" w:rsidRPr="00BA352B" w:rsidTr="00F4374F">
        <w:tc>
          <w:tcPr>
            <w:tcW w:w="11907" w:type="dxa"/>
            <w:tcBorders>
              <w:right w:val="single" w:sz="4" w:space="0" w:color="auto"/>
            </w:tcBorders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A21DAF" w:rsidRPr="00537B49" w:rsidRDefault="00C70BAF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1</w:t>
            </w:r>
            <w:r w:rsidR="00A4262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2.3. Взаимодействие взрослых с детьми</w:t>
            </w:r>
          </w:p>
        </w:tc>
        <w:tc>
          <w:tcPr>
            <w:tcW w:w="1985" w:type="dxa"/>
            <w:gridSpan w:val="2"/>
          </w:tcPr>
          <w:p w:rsidR="00A21DAF" w:rsidRPr="00537B49" w:rsidRDefault="00C70BAF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1</w:t>
            </w:r>
            <w:r w:rsidR="00A4262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2.4. Взаимодействие педагогического коллектива с семьями дошкольников</w:t>
            </w:r>
          </w:p>
        </w:tc>
        <w:tc>
          <w:tcPr>
            <w:tcW w:w="1985" w:type="dxa"/>
            <w:gridSpan w:val="2"/>
          </w:tcPr>
          <w:p w:rsidR="00A21DAF" w:rsidRPr="00537B49" w:rsidRDefault="00C70BAF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2</w:t>
            </w:r>
            <w:r w:rsidR="00A4262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2.5. Содержание коррекционной работы</w:t>
            </w:r>
          </w:p>
        </w:tc>
        <w:tc>
          <w:tcPr>
            <w:tcW w:w="1985" w:type="dxa"/>
            <w:gridSpan w:val="2"/>
          </w:tcPr>
          <w:p w:rsidR="00A21DAF" w:rsidRPr="00537B49" w:rsidRDefault="00743187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2</w:t>
            </w:r>
            <w:r w:rsidR="00A4262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21DAF" w:rsidRPr="00BA352B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537B49" w:rsidRDefault="00A21DAF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7B49">
              <w:rPr>
                <w:rFonts w:ascii="Times New Roman" w:hAnsi="Times New Roman"/>
                <w:b/>
                <w:bCs/>
                <w:sz w:val="28"/>
                <w:szCs w:val="28"/>
              </w:rPr>
              <w:t>ΙΙΙ. Организационный раздел.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537B49" w:rsidRDefault="00855493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7B4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4262B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3.1.Психолого-педагогические условия, обеспечивающие развитие ребенка</w:t>
            </w:r>
          </w:p>
        </w:tc>
        <w:tc>
          <w:tcPr>
            <w:tcW w:w="1985" w:type="dxa"/>
            <w:gridSpan w:val="2"/>
          </w:tcPr>
          <w:p w:rsidR="00A21DAF" w:rsidRPr="00537B49" w:rsidRDefault="00855493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3</w:t>
            </w:r>
            <w:r w:rsidR="00A4262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3.2. </w:t>
            </w:r>
            <w:r w:rsidRPr="006D35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1985" w:type="dxa"/>
            <w:gridSpan w:val="2"/>
          </w:tcPr>
          <w:p w:rsidR="00A21DAF" w:rsidRPr="00537B49" w:rsidRDefault="00743187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3</w:t>
            </w:r>
            <w:r w:rsidR="00A426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3.3. Кадровые условия реализации рабочей программы </w:t>
            </w:r>
          </w:p>
        </w:tc>
        <w:tc>
          <w:tcPr>
            <w:tcW w:w="1985" w:type="dxa"/>
            <w:gridSpan w:val="2"/>
          </w:tcPr>
          <w:p w:rsidR="00A21DAF" w:rsidRPr="00537B49" w:rsidRDefault="008A0595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262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3.4. Материально-техническое обеспечение  рабочей программы</w:t>
            </w:r>
          </w:p>
        </w:tc>
        <w:tc>
          <w:tcPr>
            <w:tcW w:w="1985" w:type="dxa"/>
            <w:gridSpan w:val="2"/>
          </w:tcPr>
          <w:p w:rsidR="00A21DAF" w:rsidRPr="00537B49" w:rsidRDefault="00A4262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3.5.  Планирование образовательной деятельности</w:t>
            </w:r>
          </w:p>
        </w:tc>
        <w:tc>
          <w:tcPr>
            <w:tcW w:w="1985" w:type="dxa"/>
            <w:gridSpan w:val="2"/>
          </w:tcPr>
          <w:p w:rsidR="00A21DAF" w:rsidRPr="00537B49" w:rsidRDefault="008A0595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86E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6D35DA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35DA">
              <w:rPr>
                <w:rFonts w:ascii="Times New Roman" w:hAnsi="Times New Roman"/>
                <w:sz w:val="28"/>
                <w:szCs w:val="28"/>
                <w:lang w:val="ru-RU"/>
              </w:rPr>
              <w:t>3.6 Режим дня и распорядок</w:t>
            </w:r>
          </w:p>
        </w:tc>
        <w:tc>
          <w:tcPr>
            <w:tcW w:w="1985" w:type="dxa"/>
            <w:gridSpan w:val="2"/>
          </w:tcPr>
          <w:p w:rsidR="00A21DAF" w:rsidRPr="00537B49" w:rsidRDefault="00855493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B49">
              <w:rPr>
                <w:rFonts w:ascii="Times New Roman" w:hAnsi="Times New Roman"/>
                <w:sz w:val="28"/>
                <w:szCs w:val="28"/>
              </w:rPr>
              <w:t>5</w:t>
            </w:r>
            <w:r w:rsidR="00A4262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21DAF" w:rsidRPr="00BA352B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537B49" w:rsidRDefault="00A21DAF" w:rsidP="00F4374F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537B49">
              <w:rPr>
                <w:rFonts w:ascii="Times New Roman" w:hAnsi="Times New Roman"/>
                <w:b/>
                <w:bCs/>
                <w:sz w:val="28"/>
                <w:szCs w:val="28"/>
              </w:rPr>
              <w:t>ΙV</w:t>
            </w:r>
            <w:r w:rsidRPr="00537B4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. Краткая презентация  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537B49" w:rsidRDefault="008A0595" w:rsidP="00F4374F">
            <w:pPr>
              <w:pStyle w:val="ab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6</w:t>
            </w:r>
            <w:r w:rsidR="00A4262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6</w:t>
            </w:r>
          </w:p>
        </w:tc>
      </w:tr>
      <w:tr w:rsidR="00A21DAF" w:rsidRPr="00BA352B" w:rsidTr="00F4374F">
        <w:tc>
          <w:tcPr>
            <w:tcW w:w="11907" w:type="dxa"/>
            <w:tcBorders>
              <w:right w:val="single" w:sz="4" w:space="0" w:color="auto"/>
            </w:tcBorders>
          </w:tcPr>
          <w:p w:rsidR="00A21DAF" w:rsidRPr="00BA352B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35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4.1. Категория детей, на которых ориентирована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рабочая п</w:t>
            </w:r>
            <w:r w:rsidRPr="00BA352B">
              <w:rPr>
                <w:rFonts w:ascii="Times New Roman" w:hAnsi="Times New Roman"/>
                <w:sz w:val="28"/>
                <w:szCs w:val="28"/>
                <w:lang w:val="ru-RU"/>
              </w:rPr>
              <w:t>рограмма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A21DAF" w:rsidRPr="00537B49" w:rsidRDefault="008A0595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86E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BA352B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35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4.2. Основные подходы к формированию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рабочей </w:t>
            </w:r>
            <w:r w:rsidRPr="00BA352B">
              <w:rPr>
                <w:rFonts w:ascii="Times New Roman" w:hAnsi="Times New Roman"/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1985" w:type="dxa"/>
            <w:gridSpan w:val="2"/>
          </w:tcPr>
          <w:p w:rsidR="00A21DAF" w:rsidRPr="00537B49" w:rsidRDefault="008A0595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86E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21DAF" w:rsidRPr="00BA352B" w:rsidTr="00F4374F">
        <w:tc>
          <w:tcPr>
            <w:tcW w:w="11907" w:type="dxa"/>
          </w:tcPr>
          <w:p w:rsidR="00A21DAF" w:rsidRPr="00BA352B" w:rsidRDefault="00A21DAF" w:rsidP="00F4374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352B">
              <w:rPr>
                <w:rFonts w:ascii="Times New Roman" w:hAnsi="Times New Roman"/>
                <w:sz w:val="28"/>
                <w:szCs w:val="28"/>
                <w:lang w:val="ru-RU"/>
              </w:rPr>
              <w:t>4.3.Характер</w:t>
            </w:r>
            <w:r w:rsidR="005F3F4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истика </w:t>
            </w:r>
            <w:r w:rsidRPr="00BA352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взаимодействия педагогического коллектива с семьями воспитанников</w:t>
            </w:r>
          </w:p>
        </w:tc>
        <w:tc>
          <w:tcPr>
            <w:tcW w:w="1985" w:type="dxa"/>
            <w:gridSpan w:val="2"/>
          </w:tcPr>
          <w:p w:rsidR="00A21DAF" w:rsidRPr="00537B49" w:rsidRDefault="008A0595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A4262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AA3248" w:rsidRDefault="00AA3248" w:rsidP="00DB2A0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76AD" w:rsidRPr="00A92A0E" w:rsidRDefault="001C76AD" w:rsidP="00DB2A0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92A0E">
        <w:rPr>
          <w:rFonts w:ascii="Times New Roman" w:hAnsi="Times New Roman"/>
          <w:b/>
          <w:sz w:val="32"/>
          <w:szCs w:val="32"/>
        </w:rPr>
        <w:t>I. Целевой раздел.</w:t>
      </w:r>
    </w:p>
    <w:p w:rsidR="001C76AD" w:rsidRPr="00A92A0E" w:rsidRDefault="00A21DAF" w:rsidP="00A21DA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1.1</w:t>
      </w:r>
      <w:r w:rsidR="001C76AD" w:rsidRPr="00A92A0E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5072B1" w:rsidRPr="005072B1" w:rsidRDefault="001C76AD" w:rsidP="005072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92A0E">
        <w:rPr>
          <w:rFonts w:ascii="Times New Roman" w:hAnsi="Times New Roman"/>
          <w:sz w:val="24"/>
          <w:szCs w:val="24"/>
        </w:rPr>
        <w:t xml:space="preserve">           Рабочая программа педагогов группы </w:t>
      </w:r>
      <w:r w:rsidR="00874700">
        <w:rPr>
          <w:rFonts w:ascii="Times New Roman" w:hAnsi="Times New Roman"/>
          <w:sz w:val="24"/>
          <w:szCs w:val="24"/>
        </w:rPr>
        <w:t>комбинированной</w:t>
      </w:r>
      <w:r w:rsidRPr="00A92A0E">
        <w:rPr>
          <w:rFonts w:ascii="Times New Roman" w:hAnsi="Times New Roman"/>
          <w:sz w:val="24"/>
          <w:szCs w:val="24"/>
        </w:rPr>
        <w:t xml:space="preserve">  направленности детей </w:t>
      </w:r>
      <w:r w:rsidR="00B662DE">
        <w:rPr>
          <w:rFonts w:ascii="Times New Roman" w:hAnsi="Times New Roman"/>
          <w:sz w:val="24"/>
          <w:szCs w:val="24"/>
        </w:rPr>
        <w:t>7</w:t>
      </w:r>
      <w:r w:rsidRPr="00A92A0E">
        <w:rPr>
          <w:rFonts w:ascii="Times New Roman" w:hAnsi="Times New Roman"/>
          <w:sz w:val="24"/>
          <w:szCs w:val="24"/>
        </w:rPr>
        <w:t>-го года жизни (далее – рабочая программа)</w:t>
      </w:r>
      <w:r w:rsidR="00F82EFE">
        <w:rPr>
          <w:rFonts w:ascii="Times New Roman" w:hAnsi="Times New Roman"/>
          <w:sz w:val="24"/>
          <w:szCs w:val="24"/>
        </w:rPr>
        <w:t xml:space="preserve"> </w:t>
      </w:r>
      <w:r w:rsidRPr="00A92A0E">
        <w:rPr>
          <w:rFonts w:ascii="Times New Roman" w:hAnsi="Times New Roman"/>
          <w:sz w:val="24"/>
          <w:szCs w:val="24"/>
        </w:rPr>
        <w:t>обеспечивает</w:t>
      </w:r>
      <w:r w:rsidR="00A87D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формирование общей культуры личности </w:t>
      </w:r>
      <w:r w:rsidRPr="009364A4">
        <w:rPr>
          <w:rFonts w:ascii="Times New Roman" w:hAnsi="Times New Roman"/>
          <w:sz w:val="24"/>
          <w:szCs w:val="24"/>
        </w:rPr>
        <w:t xml:space="preserve"> детей</w:t>
      </w:r>
      <w:r w:rsidR="00B662D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-го года жизни</w:t>
      </w:r>
      <w:r w:rsidRPr="009364A4">
        <w:rPr>
          <w:rFonts w:ascii="Times New Roman" w:hAnsi="Times New Roman"/>
          <w:sz w:val="24"/>
          <w:szCs w:val="24"/>
        </w:rPr>
        <w:t xml:space="preserve"> с учетом их возрастных и индивидуальных особенностей по основным направлениям физическому, социально-коммуникативному, познавательному, речевому и художественно-эстетическому развитию</w:t>
      </w:r>
      <w:r w:rsidR="005072B1">
        <w:rPr>
          <w:rFonts w:ascii="Times New Roman" w:hAnsi="Times New Roman"/>
          <w:sz w:val="24"/>
          <w:szCs w:val="24"/>
        </w:rPr>
        <w:t xml:space="preserve">, </w:t>
      </w:r>
      <w:r w:rsidR="005072B1" w:rsidRPr="005072B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072B1" w:rsidRPr="005072B1">
        <w:rPr>
          <w:rFonts w:ascii="Times New Roman" w:hAnsi="Times New Roman"/>
          <w:sz w:val="24"/>
          <w:szCs w:val="24"/>
        </w:rPr>
        <w:t>так же организацию коррекционной  образовательной деятельности по профессиональной коррекции нарушений развития детей.</w:t>
      </w:r>
    </w:p>
    <w:p w:rsidR="005072B1" w:rsidRPr="004E666A" w:rsidRDefault="005072B1" w:rsidP="005072B1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5072B1">
        <w:rPr>
          <w:rFonts w:ascii="Times New Roman" w:hAnsi="Times New Roman"/>
          <w:sz w:val="24"/>
          <w:szCs w:val="24"/>
        </w:rPr>
        <w:t>Рабочая программа соответствует  ООП</w:t>
      </w:r>
      <w:r w:rsidRPr="005072B1">
        <w:rPr>
          <w:rFonts w:ascii="Times New Roman" w:hAnsi="Times New Roman"/>
          <w:bCs/>
          <w:sz w:val="24"/>
          <w:szCs w:val="24"/>
        </w:rPr>
        <w:t xml:space="preserve"> Детского сада №12  разработанной </w:t>
      </w:r>
      <w:r w:rsidRPr="005072B1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 и АООП </w:t>
      </w:r>
      <w:r w:rsidRPr="005072B1">
        <w:rPr>
          <w:rFonts w:ascii="Times New Roman" w:hAnsi="Times New Roman"/>
          <w:bCs/>
          <w:sz w:val="24"/>
          <w:szCs w:val="24"/>
        </w:rPr>
        <w:t xml:space="preserve">Детского сада №12  разработанной </w:t>
      </w:r>
      <w:r w:rsidRPr="005072B1">
        <w:rPr>
          <w:rFonts w:ascii="Times New Roman" w:hAnsi="Times New Roman"/>
          <w:sz w:val="24"/>
          <w:szCs w:val="24"/>
        </w:rPr>
        <w:t>с учетом  примерной адаптированной основной образовательной программы  ДО  детей с ТНР и</w:t>
      </w:r>
      <w:r w:rsidRPr="00630B10">
        <w:rPr>
          <w:rFonts w:ascii="Times New Roman" w:hAnsi="Times New Roman"/>
          <w:sz w:val="24"/>
          <w:szCs w:val="24"/>
        </w:rPr>
        <w:t xml:space="preserve"> на</w:t>
      </w:r>
      <w:r w:rsidRPr="009364A4">
        <w:rPr>
          <w:rFonts w:ascii="Times New Roman" w:hAnsi="Times New Roman"/>
          <w:color w:val="000000"/>
          <w:sz w:val="24"/>
          <w:szCs w:val="24"/>
        </w:rPr>
        <w:t xml:space="preserve"> основании следующего нормативно – правового обеспечения:</w:t>
      </w:r>
    </w:p>
    <w:p w:rsidR="005D0B64" w:rsidRPr="005D0B64" w:rsidRDefault="005D0B64" w:rsidP="005072B1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9364A4">
        <w:rPr>
          <w:rFonts w:ascii="Times New Roman" w:hAnsi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1C76AD" w:rsidRPr="009364A4" w:rsidRDefault="001C76AD" w:rsidP="005D0B64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1C76AD" w:rsidRDefault="001C76AD" w:rsidP="001C76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64A4">
        <w:rPr>
          <w:rFonts w:ascii="Times New Roman" w:hAnsi="Times New Roman"/>
          <w:color w:val="000000"/>
          <w:sz w:val="24"/>
          <w:szCs w:val="24"/>
        </w:rPr>
        <w:t>- Постановление Главного государственного санитарного врачаРоссийской Федерации от 15 мая 2013 г. N 26 г. Москва "Об утвержденииСанПиН 2.4.1.3049-13 «Санитарно - эпидемиологические требования к</w:t>
      </w:r>
      <w:r w:rsidR="007E3D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64A4">
        <w:rPr>
          <w:rFonts w:ascii="Times New Roman" w:hAnsi="Times New Roman"/>
          <w:color w:val="000000"/>
          <w:sz w:val="24"/>
          <w:szCs w:val="24"/>
        </w:rPr>
        <w:t>устройству, содержанию и организации режима работы дошкольныхобразовательныхорганизаций»</w:t>
      </w:r>
    </w:p>
    <w:p w:rsidR="005072B1" w:rsidRDefault="005072B1" w:rsidP="001C76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C76AD" w:rsidRPr="00C94644" w:rsidRDefault="00A21DAF" w:rsidP="00A21DA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1.1.1.</w:t>
      </w:r>
      <w:r w:rsidR="001C76AD" w:rsidRPr="00C94644">
        <w:rPr>
          <w:rFonts w:ascii="Times New Roman" w:hAnsi="Times New Roman"/>
          <w:b/>
          <w:bCs/>
          <w:sz w:val="24"/>
          <w:szCs w:val="24"/>
        </w:rPr>
        <w:t>Цели и задачи реализации рабочей программы</w:t>
      </w:r>
    </w:p>
    <w:p w:rsidR="001C76AD" w:rsidRDefault="001C76AD" w:rsidP="001C76A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C94644">
        <w:rPr>
          <w:rFonts w:ascii="Times New Roman" w:hAnsi="Times New Roman"/>
          <w:bCs/>
          <w:sz w:val="24"/>
          <w:szCs w:val="24"/>
        </w:rPr>
        <w:t>Цели и задачи реализации рабочей программы полностью соответствуют</w:t>
      </w:r>
      <w:r w:rsidR="00A87DF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C94644">
        <w:rPr>
          <w:rFonts w:ascii="Times New Roman" w:hAnsi="Times New Roman"/>
          <w:bCs/>
          <w:sz w:val="24"/>
          <w:szCs w:val="24"/>
        </w:rPr>
        <w:t>заявленным</w:t>
      </w:r>
      <w:proofErr w:type="gramEnd"/>
      <w:r w:rsidRPr="00C94644">
        <w:rPr>
          <w:rFonts w:ascii="Times New Roman" w:hAnsi="Times New Roman"/>
          <w:bCs/>
          <w:sz w:val="24"/>
          <w:szCs w:val="24"/>
        </w:rPr>
        <w:t xml:space="preserve"> в </w:t>
      </w:r>
      <w:r w:rsidR="005072B1" w:rsidRPr="00251195">
        <w:rPr>
          <w:rFonts w:ascii="Times New Roman" w:hAnsi="Times New Roman"/>
          <w:bCs/>
          <w:sz w:val="24"/>
          <w:szCs w:val="24"/>
        </w:rPr>
        <w:t xml:space="preserve">ООП </w:t>
      </w:r>
      <w:r w:rsidR="005072B1">
        <w:rPr>
          <w:rFonts w:ascii="Times New Roman" w:hAnsi="Times New Roman"/>
          <w:bCs/>
          <w:sz w:val="24"/>
          <w:szCs w:val="24"/>
        </w:rPr>
        <w:t xml:space="preserve">Детского сада №12 </w:t>
      </w:r>
      <w:r w:rsidR="005072B1" w:rsidRPr="00251195">
        <w:rPr>
          <w:rFonts w:ascii="Times New Roman" w:hAnsi="Times New Roman"/>
          <w:bCs/>
          <w:sz w:val="24"/>
          <w:szCs w:val="24"/>
        </w:rPr>
        <w:t xml:space="preserve">и АООП </w:t>
      </w:r>
      <w:r w:rsidR="005072B1">
        <w:rPr>
          <w:rFonts w:ascii="Times New Roman" w:hAnsi="Times New Roman"/>
          <w:bCs/>
          <w:sz w:val="24"/>
          <w:szCs w:val="24"/>
        </w:rPr>
        <w:t>Детского сада №12</w:t>
      </w:r>
    </w:p>
    <w:p w:rsidR="005072B1" w:rsidRPr="00C94644" w:rsidRDefault="005072B1" w:rsidP="001C76AD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</w:p>
    <w:p w:rsidR="001C76AD" w:rsidRPr="00A21DAF" w:rsidRDefault="001C76AD" w:rsidP="00A21DAF">
      <w:pPr>
        <w:pStyle w:val="a3"/>
        <w:numPr>
          <w:ilvl w:val="2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21DAF">
        <w:rPr>
          <w:rFonts w:ascii="Times New Roman" w:hAnsi="Times New Roman"/>
          <w:b/>
          <w:bCs/>
          <w:sz w:val="24"/>
          <w:szCs w:val="24"/>
        </w:rPr>
        <w:t>Принципы и подходы к формированию рабочей программы</w:t>
      </w:r>
    </w:p>
    <w:p w:rsidR="001C76AD" w:rsidRDefault="001C76AD" w:rsidP="005072B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Принципы и подходы к формированию рабочей программы полностью соответствуют</w:t>
      </w:r>
      <w:r w:rsidR="00E0054D">
        <w:rPr>
          <w:rFonts w:ascii="Times New Roman" w:hAnsi="Times New Roman"/>
          <w:bCs/>
          <w:sz w:val="24"/>
          <w:szCs w:val="24"/>
        </w:rPr>
        <w:t>,</w:t>
      </w:r>
      <w:r w:rsidR="00A87DF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заявленным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 </w:t>
      </w:r>
      <w:r w:rsidR="005072B1" w:rsidRPr="00251195">
        <w:rPr>
          <w:rFonts w:ascii="Times New Roman" w:hAnsi="Times New Roman"/>
          <w:bCs/>
          <w:sz w:val="24"/>
          <w:szCs w:val="24"/>
        </w:rPr>
        <w:t xml:space="preserve">ООП </w:t>
      </w:r>
      <w:r w:rsidR="005072B1">
        <w:rPr>
          <w:rFonts w:ascii="Times New Roman" w:hAnsi="Times New Roman"/>
          <w:bCs/>
          <w:sz w:val="24"/>
          <w:szCs w:val="24"/>
        </w:rPr>
        <w:t xml:space="preserve">Детского сада №12 </w:t>
      </w:r>
      <w:r w:rsidR="005072B1" w:rsidRPr="00251195">
        <w:rPr>
          <w:rFonts w:ascii="Times New Roman" w:hAnsi="Times New Roman"/>
          <w:bCs/>
          <w:sz w:val="24"/>
          <w:szCs w:val="24"/>
        </w:rPr>
        <w:t xml:space="preserve">и АООП </w:t>
      </w:r>
      <w:r w:rsidR="005072B1">
        <w:rPr>
          <w:rFonts w:ascii="Times New Roman" w:hAnsi="Times New Roman"/>
          <w:bCs/>
          <w:sz w:val="24"/>
          <w:szCs w:val="24"/>
        </w:rPr>
        <w:t>Детского сада №12</w:t>
      </w:r>
    </w:p>
    <w:p w:rsidR="005072B1" w:rsidRPr="00D176D9" w:rsidRDefault="005072B1" w:rsidP="005072B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1C76AD" w:rsidRPr="00C94644" w:rsidRDefault="00A21DAF" w:rsidP="00E31B71">
      <w:pPr>
        <w:pStyle w:val="a5"/>
        <w:spacing w:before="0" w:beforeAutospacing="0" w:after="0" w:afterAutospacing="0"/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 w:rsidR="001C76AD" w:rsidRPr="009364A4">
        <w:rPr>
          <w:b/>
          <w:bCs/>
          <w:color w:val="000000"/>
        </w:rPr>
        <w:t xml:space="preserve">2. Планируемые результаты освоения </w:t>
      </w:r>
      <w:r w:rsidR="001C76AD">
        <w:rPr>
          <w:b/>
          <w:bCs/>
          <w:color w:val="000000"/>
        </w:rPr>
        <w:t xml:space="preserve">рабочей </w:t>
      </w:r>
      <w:r w:rsidR="001C76AD" w:rsidRPr="009364A4">
        <w:rPr>
          <w:b/>
          <w:bCs/>
          <w:color w:val="000000"/>
        </w:rPr>
        <w:t>программы</w:t>
      </w:r>
    </w:p>
    <w:sectPr w:rsidR="001C76AD" w:rsidRPr="00C94644" w:rsidSect="00D00723">
      <w:headerReference w:type="default" r:id="rId9"/>
      <w:footerReference w:type="default" r:id="rId10"/>
      <w:pgSz w:w="16838" w:h="11906" w:orient="landscape"/>
      <w:pgMar w:top="994" w:right="678" w:bottom="567" w:left="851" w:header="426" w:footer="2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579" w:rsidRDefault="008B4579" w:rsidP="008C29B5">
      <w:pPr>
        <w:spacing w:after="0" w:line="240" w:lineRule="auto"/>
      </w:pPr>
      <w:r>
        <w:separator/>
      </w:r>
    </w:p>
  </w:endnote>
  <w:endnote w:type="continuationSeparator" w:id="0">
    <w:p w:rsidR="008B4579" w:rsidRDefault="008B4579" w:rsidP="008C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105"/>
    </w:sdtPr>
    <w:sdtContent>
      <w:p w:rsidR="00C4413F" w:rsidRDefault="00D52885">
        <w:pPr>
          <w:pStyle w:val="a8"/>
          <w:jc w:val="right"/>
        </w:pPr>
        <w:r>
          <w:fldChar w:fldCharType="begin"/>
        </w:r>
        <w:r w:rsidR="00C4413F">
          <w:instrText xml:space="preserve"> PAGE   \* MERGEFORMAT </w:instrText>
        </w:r>
        <w:r>
          <w:fldChar w:fldCharType="separate"/>
        </w:r>
        <w:r w:rsidR="007812E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4413F" w:rsidRDefault="00C4413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579" w:rsidRDefault="008B4579" w:rsidP="008C29B5">
      <w:pPr>
        <w:spacing w:after="0" w:line="240" w:lineRule="auto"/>
      </w:pPr>
      <w:r>
        <w:separator/>
      </w:r>
    </w:p>
  </w:footnote>
  <w:footnote w:type="continuationSeparator" w:id="0">
    <w:p w:rsidR="008B4579" w:rsidRDefault="008B4579" w:rsidP="008C2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13F" w:rsidRDefault="00C4413F" w:rsidP="00322457">
    <w:pPr>
      <w:pStyle w:val="a6"/>
      <w:spacing w:after="0" w:line="240" w:lineRule="auto"/>
      <w:rPr>
        <w:rFonts w:ascii="Times New Roman" w:hAnsi="Times New Roman"/>
        <w:sz w:val="18"/>
        <w:szCs w:val="18"/>
      </w:rPr>
    </w:pPr>
  </w:p>
  <w:p w:rsidR="00C4413F" w:rsidRDefault="00C4413F" w:rsidP="00322457">
    <w:pPr>
      <w:pStyle w:val="a6"/>
      <w:spacing w:after="0" w:line="240" w:lineRule="auto"/>
      <w:rPr>
        <w:rFonts w:ascii="Times New Roman" w:hAnsi="Times New Roman"/>
        <w:sz w:val="18"/>
        <w:szCs w:val="18"/>
      </w:rPr>
    </w:pPr>
  </w:p>
  <w:p w:rsidR="00C4413F" w:rsidRDefault="00C4413F" w:rsidP="00EA70C8">
    <w:pPr>
      <w:pStyle w:val="a6"/>
      <w:tabs>
        <w:tab w:val="clear" w:pos="9355"/>
        <w:tab w:val="left" w:pos="4677"/>
      </w:tabs>
      <w:spacing w:after="0" w:line="240" w:lineRule="auto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ab/>
    </w:r>
  </w:p>
  <w:p w:rsidR="00C4413F" w:rsidRPr="005072B1" w:rsidRDefault="00C4413F" w:rsidP="005072B1">
    <w:pPr>
      <w:pStyle w:val="a6"/>
      <w:ind w:left="-426"/>
      <w:jc w:val="center"/>
      <w:rPr>
        <w:rFonts w:ascii="Times New Roman" w:hAnsi="Times New Roman"/>
        <w:sz w:val="24"/>
        <w:szCs w:val="24"/>
      </w:rPr>
    </w:pPr>
    <w:r w:rsidRPr="000A2E5C">
      <w:rPr>
        <w:rFonts w:ascii="Times New Roman" w:hAnsi="Times New Roman"/>
        <w:sz w:val="24"/>
        <w:szCs w:val="24"/>
      </w:rPr>
      <w:t>Муниципальное бюджетное дошкольное образовательное учреждение «Детский сад комбинированного вида №12» Алексеевского городского округа</w:t>
    </w:r>
  </w:p>
  <w:p w:rsidR="00C4413F" w:rsidRPr="00322457" w:rsidRDefault="00C4413F" w:rsidP="00D04C26">
    <w:pPr>
      <w:pStyle w:val="a6"/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322457">
      <w:rPr>
        <w:rFonts w:ascii="Times New Roman" w:hAnsi="Times New Roman"/>
        <w:color w:val="333333"/>
        <w:sz w:val="18"/>
        <w:szCs w:val="18"/>
        <w:shd w:val="clear" w:color="auto" w:fill="FFFFFF"/>
      </w:rPr>
      <w:t> 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DEF67A"/>
    <w:lvl w:ilvl="0">
      <w:numFmt w:val="bullet"/>
      <w:lvlText w:val="*"/>
      <w:lvlJc w:val="left"/>
    </w:lvl>
  </w:abstractNum>
  <w:abstractNum w:abstractNumId="1">
    <w:nsid w:val="03AB731D"/>
    <w:multiLevelType w:val="hybridMultilevel"/>
    <w:tmpl w:val="33220556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08CE7078"/>
    <w:multiLevelType w:val="hybridMultilevel"/>
    <w:tmpl w:val="06A2D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283455"/>
    <w:multiLevelType w:val="hybridMultilevel"/>
    <w:tmpl w:val="B19A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153B7"/>
    <w:multiLevelType w:val="hybridMultilevel"/>
    <w:tmpl w:val="54640638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0D98283D"/>
    <w:multiLevelType w:val="hybridMultilevel"/>
    <w:tmpl w:val="051A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B13F9"/>
    <w:multiLevelType w:val="hybridMultilevel"/>
    <w:tmpl w:val="EFD2E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10770E"/>
    <w:multiLevelType w:val="hybridMultilevel"/>
    <w:tmpl w:val="719E2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2F618B"/>
    <w:multiLevelType w:val="hybridMultilevel"/>
    <w:tmpl w:val="C6122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9C3AAE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0A0572D"/>
    <w:multiLevelType w:val="hybridMultilevel"/>
    <w:tmpl w:val="5A0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E7848"/>
    <w:multiLevelType w:val="hybridMultilevel"/>
    <w:tmpl w:val="8D1283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4C3DF5"/>
    <w:multiLevelType w:val="hybridMultilevel"/>
    <w:tmpl w:val="C3900528"/>
    <w:lvl w:ilvl="0" w:tplc="0419000B">
      <w:start w:val="1"/>
      <w:numFmt w:val="bullet"/>
      <w:lvlText w:val=""/>
      <w:lvlJc w:val="left"/>
      <w:pPr>
        <w:ind w:left="1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14">
    <w:nsid w:val="2D8E643D"/>
    <w:multiLevelType w:val="hybridMultilevel"/>
    <w:tmpl w:val="9BA20D9A"/>
    <w:lvl w:ilvl="0" w:tplc="0419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5">
    <w:nsid w:val="32884A20"/>
    <w:multiLevelType w:val="hybridMultilevel"/>
    <w:tmpl w:val="BD04F314"/>
    <w:lvl w:ilvl="0" w:tplc="0AACC39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3D829F4"/>
    <w:multiLevelType w:val="multilevel"/>
    <w:tmpl w:val="BD449156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/>
        <w:b/>
        <w:bCs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17">
    <w:nsid w:val="346E2B61"/>
    <w:multiLevelType w:val="hybridMultilevel"/>
    <w:tmpl w:val="D8E68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BD124B"/>
    <w:multiLevelType w:val="hybridMultilevel"/>
    <w:tmpl w:val="031A46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FDD462E"/>
    <w:multiLevelType w:val="hybridMultilevel"/>
    <w:tmpl w:val="F64A1600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0">
    <w:nsid w:val="40BA5158"/>
    <w:multiLevelType w:val="hybridMultilevel"/>
    <w:tmpl w:val="30E64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6F0DBD"/>
    <w:multiLevelType w:val="hybridMultilevel"/>
    <w:tmpl w:val="62D0237E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1D1C56"/>
    <w:multiLevelType w:val="hybridMultilevel"/>
    <w:tmpl w:val="166203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8FE0669"/>
    <w:multiLevelType w:val="hybridMultilevel"/>
    <w:tmpl w:val="356E0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430A4"/>
    <w:multiLevelType w:val="multilevel"/>
    <w:tmpl w:val="883E313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D84793E"/>
    <w:multiLevelType w:val="hybridMultilevel"/>
    <w:tmpl w:val="A7DE89B4"/>
    <w:lvl w:ilvl="0" w:tplc="5BB6E71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0B208B9"/>
    <w:multiLevelType w:val="hybridMultilevel"/>
    <w:tmpl w:val="BC744D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1480EC8"/>
    <w:multiLevelType w:val="hybridMultilevel"/>
    <w:tmpl w:val="84B45C9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AF0CED"/>
    <w:multiLevelType w:val="hybridMultilevel"/>
    <w:tmpl w:val="3288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D22F09"/>
    <w:multiLevelType w:val="hybridMultilevel"/>
    <w:tmpl w:val="314EC66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>
    <w:nsid w:val="5EFD4DDC"/>
    <w:multiLevelType w:val="hybridMultilevel"/>
    <w:tmpl w:val="F502FEEC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>
    <w:nsid w:val="60A6101A"/>
    <w:multiLevelType w:val="hybridMultilevel"/>
    <w:tmpl w:val="DCF2D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2A5EF5"/>
    <w:multiLevelType w:val="hybridMultilevel"/>
    <w:tmpl w:val="6C742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B31DC2"/>
    <w:multiLevelType w:val="hybridMultilevel"/>
    <w:tmpl w:val="CAFE0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BD3F5A"/>
    <w:multiLevelType w:val="hybridMultilevel"/>
    <w:tmpl w:val="CA5A6DEE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>
    <w:nsid w:val="720A29C9"/>
    <w:multiLevelType w:val="hybridMultilevel"/>
    <w:tmpl w:val="7C821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0E1D6C"/>
    <w:multiLevelType w:val="multilevel"/>
    <w:tmpl w:val="E402A6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8B932C9"/>
    <w:multiLevelType w:val="hybridMultilevel"/>
    <w:tmpl w:val="1884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A0305D"/>
    <w:multiLevelType w:val="hybridMultilevel"/>
    <w:tmpl w:val="3E8CD6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330763"/>
    <w:multiLevelType w:val="multilevel"/>
    <w:tmpl w:val="41B422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43">
    <w:nsid w:val="7E554DB5"/>
    <w:multiLevelType w:val="hybridMultilevel"/>
    <w:tmpl w:val="627EE936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44">
    <w:nsid w:val="7F676C0B"/>
    <w:multiLevelType w:val="hybridMultilevel"/>
    <w:tmpl w:val="3BF23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69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3"/>
  </w:num>
  <w:num w:numId="5">
    <w:abstractNumId w:val="19"/>
  </w:num>
  <w:num w:numId="6">
    <w:abstractNumId w:val="32"/>
  </w:num>
  <w:num w:numId="7">
    <w:abstractNumId w:val="1"/>
  </w:num>
  <w:num w:numId="8">
    <w:abstractNumId w:val="4"/>
  </w:num>
  <w:num w:numId="9">
    <w:abstractNumId w:val="37"/>
  </w:num>
  <w:num w:numId="10">
    <w:abstractNumId w:val="31"/>
  </w:num>
  <w:num w:numId="11">
    <w:abstractNumId w:val="18"/>
  </w:num>
  <w:num w:numId="12">
    <w:abstractNumId w:val="2"/>
  </w:num>
  <w:num w:numId="13">
    <w:abstractNumId w:val="24"/>
  </w:num>
  <w:num w:numId="14">
    <w:abstractNumId w:val="27"/>
  </w:num>
  <w:num w:numId="15">
    <w:abstractNumId w:val="3"/>
  </w:num>
  <w:num w:numId="16">
    <w:abstractNumId w:val="8"/>
  </w:num>
  <w:num w:numId="17">
    <w:abstractNumId w:val="38"/>
  </w:num>
  <w:num w:numId="18">
    <w:abstractNumId w:val="11"/>
  </w:num>
  <w:num w:numId="19">
    <w:abstractNumId w:val="20"/>
  </w:num>
  <w:num w:numId="20">
    <w:abstractNumId w:val="5"/>
  </w:num>
  <w:num w:numId="21">
    <w:abstractNumId w:val="25"/>
  </w:num>
  <w:num w:numId="22">
    <w:abstractNumId w:val="26"/>
  </w:num>
  <w:num w:numId="23">
    <w:abstractNumId w:val="39"/>
  </w:num>
  <w:num w:numId="24">
    <w:abstractNumId w:val="41"/>
  </w:num>
  <w:num w:numId="25">
    <w:abstractNumId w:val="40"/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3"/>
  </w:num>
  <w:num w:numId="33">
    <w:abstractNumId w:val="44"/>
  </w:num>
  <w:num w:numId="34">
    <w:abstractNumId w:val="13"/>
  </w:num>
  <w:num w:numId="35">
    <w:abstractNumId w:val="10"/>
  </w:num>
  <w:num w:numId="36">
    <w:abstractNumId w:val="6"/>
  </w:num>
  <w:num w:numId="37">
    <w:abstractNumId w:val="33"/>
  </w:num>
  <w:num w:numId="38">
    <w:abstractNumId w:val="28"/>
  </w:num>
  <w:num w:numId="39">
    <w:abstractNumId w:val="12"/>
  </w:num>
  <w:num w:numId="40">
    <w:abstractNumId w:val="17"/>
  </w:num>
  <w:num w:numId="41">
    <w:abstractNumId w:val="34"/>
  </w:num>
  <w:num w:numId="42">
    <w:abstractNumId w:val="30"/>
  </w:num>
  <w:num w:numId="43">
    <w:abstractNumId w:val="36"/>
  </w:num>
  <w:num w:numId="44">
    <w:abstractNumId w:val="9"/>
  </w:num>
  <w:num w:numId="45">
    <w:abstractNumId w:val="1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76AD"/>
    <w:rsid w:val="00003CCF"/>
    <w:rsid w:val="00005048"/>
    <w:rsid w:val="00014D26"/>
    <w:rsid w:val="00020C46"/>
    <w:rsid w:val="00036DCD"/>
    <w:rsid w:val="00040AF7"/>
    <w:rsid w:val="0004239C"/>
    <w:rsid w:val="0004347E"/>
    <w:rsid w:val="000548F3"/>
    <w:rsid w:val="000710BD"/>
    <w:rsid w:val="0007423C"/>
    <w:rsid w:val="00086381"/>
    <w:rsid w:val="000927B0"/>
    <w:rsid w:val="000930D8"/>
    <w:rsid w:val="000932C9"/>
    <w:rsid w:val="00094221"/>
    <w:rsid w:val="00095DA9"/>
    <w:rsid w:val="000A1473"/>
    <w:rsid w:val="000A1544"/>
    <w:rsid w:val="000A5712"/>
    <w:rsid w:val="000A64B4"/>
    <w:rsid w:val="000A7B2F"/>
    <w:rsid w:val="000B38E8"/>
    <w:rsid w:val="000B4B0A"/>
    <w:rsid w:val="000D423F"/>
    <w:rsid w:val="000D78A5"/>
    <w:rsid w:val="000F50B5"/>
    <w:rsid w:val="00101342"/>
    <w:rsid w:val="00136BDB"/>
    <w:rsid w:val="001377B6"/>
    <w:rsid w:val="001455B5"/>
    <w:rsid w:val="001609E7"/>
    <w:rsid w:val="00176A8B"/>
    <w:rsid w:val="001775C6"/>
    <w:rsid w:val="0018416A"/>
    <w:rsid w:val="001854BB"/>
    <w:rsid w:val="00191E19"/>
    <w:rsid w:val="001939D8"/>
    <w:rsid w:val="001A21BF"/>
    <w:rsid w:val="001B70DD"/>
    <w:rsid w:val="001C1C0F"/>
    <w:rsid w:val="001C3B43"/>
    <w:rsid w:val="001C76AD"/>
    <w:rsid w:val="001D087F"/>
    <w:rsid w:val="001E27BF"/>
    <w:rsid w:val="001E67A8"/>
    <w:rsid w:val="001F2518"/>
    <w:rsid w:val="001F2D38"/>
    <w:rsid w:val="001F4F0A"/>
    <w:rsid w:val="001F5422"/>
    <w:rsid w:val="00200093"/>
    <w:rsid w:val="002012AC"/>
    <w:rsid w:val="00212084"/>
    <w:rsid w:val="002128E3"/>
    <w:rsid w:val="00212AED"/>
    <w:rsid w:val="00220905"/>
    <w:rsid w:val="00220B0C"/>
    <w:rsid w:val="00220E72"/>
    <w:rsid w:val="002231BE"/>
    <w:rsid w:val="00242CF6"/>
    <w:rsid w:val="00252B53"/>
    <w:rsid w:val="00257899"/>
    <w:rsid w:val="00264E3C"/>
    <w:rsid w:val="0026611D"/>
    <w:rsid w:val="00271C94"/>
    <w:rsid w:val="002864BE"/>
    <w:rsid w:val="0029495F"/>
    <w:rsid w:val="002B20E2"/>
    <w:rsid w:val="002C04D8"/>
    <w:rsid w:val="002C43A1"/>
    <w:rsid w:val="002C65D7"/>
    <w:rsid w:val="002D00DD"/>
    <w:rsid w:val="002D0C56"/>
    <w:rsid w:val="002D29BF"/>
    <w:rsid w:val="002E1E95"/>
    <w:rsid w:val="002F0DC2"/>
    <w:rsid w:val="002F2058"/>
    <w:rsid w:val="002F57D5"/>
    <w:rsid w:val="002F7ED7"/>
    <w:rsid w:val="00322457"/>
    <w:rsid w:val="003269A1"/>
    <w:rsid w:val="00346C50"/>
    <w:rsid w:val="00351026"/>
    <w:rsid w:val="003633F0"/>
    <w:rsid w:val="0036386E"/>
    <w:rsid w:val="00376992"/>
    <w:rsid w:val="00376C1A"/>
    <w:rsid w:val="0038288D"/>
    <w:rsid w:val="0038544E"/>
    <w:rsid w:val="00386618"/>
    <w:rsid w:val="00390E22"/>
    <w:rsid w:val="0039191C"/>
    <w:rsid w:val="00395887"/>
    <w:rsid w:val="00395D67"/>
    <w:rsid w:val="003A18C1"/>
    <w:rsid w:val="003A28FD"/>
    <w:rsid w:val="003A448D"/>
    <w:rsid w:val="003A623C"/>
    <w:rsid w:val="003C102D"/>
    <w:rsid w:val="003C1E10"/>
    <w:rsid w:val="003C2FC4"/>
    <w:rsid w:val="003C367F"/>
    <w:rsid w:val="003C4E39"/>
    <w:rsid w:val="003C6552"/>
    <w:rsid w:val="003D2FF6"/>
    <w:rsid w:val="003E27E8"/>
    <w:rsid w:val="003E39CD"/>
    <w:rsid w:val="003E4818"/>
    <w:rsid w:val="00400F99"/>
    <w:rsid w:val="004042D7"/>
    <w:rsid w:val="00404D95"/>
    <w:rsid w:val="00406689"/>
    <w:rsid w:val="004242CF"/>
    <w:rsid w:val="00432103"/>
    <w:rsid w:val="0043440B"/>
    <w:rsid w:val="004355B7"/>
    <w:rsid w:val="00437A97"/>
    <w:rsid w:val="00440FAA"/>
    <w:rsid w:val="00463338"/>
    <w:rsid w:val="004869E5"/>
    <w:rsid w:val="00497B91"/>
    <w:rsid w:val="004A4463"/>
    <w:rsid w:val="004A5CFD"/>
    <w:rsid w:val="004A79DB"/>
    <w:rsid w:val="004B2B74"/>
    <w:rsid w:val="004B5B32"/>
    <w:rsid w:val="004D2858"/>
    <w:rsid w:val="004D3A68"/>
    <w:rsid w:val="004E0C57"/>
    <w:rsid w:val="004E3AD2"/>
    <w:rsid w:val="004F23C3"/>
    <w:rsid w:val="004F6F52"/>
    <w:rsid w:val="00502862"/>
    <w:rsid w:val="00505BD6"/>
    <w:rsid w:val="005072B1"/>
    <w:rsid w:val="00511CCF"/>
    <w:rsid w:val="00530E93"/>
    <w:rsid w:val="00531FE8"/>
    <w:rsid w:val="00537618"/>
    <w:rsid w:val="00537B49"/>
    <w:rsid w:val="005409BF"/>
    <w:rsid w:val="005409E7"/>
    <w:rsid w:val="00562E90"/>
    <w:rsid w:val="00563F1E"/>
    <w:rsid w:val="00565562"/>
    <w:rsid w:val="00567EFC"/>
    <w:rsid w:val="00574206"/>
    <w:rsid w:val="00575A20"/>
    <w:rsid w:val="005823E8"/>
    <w:rsid w:val="0058446D"/>
    <w:rsid w:val="005845B9"/>
    <w:rsid w:val="005846B8"/>
    <w:rsid w:val="00586494"/>
    <w:rsid w:val="005957EE"/>
    <w:rsid w:val="00597F2E"/>
    <w:rsid w:val="005A5861"/>
    <w:rsid w:val="005B5723"/>
    <w:rsid w:val="005B6613"/>
    <w:rsid w:val="005C45CA"/>
    <w:rsid w:val="005D0B64"/>
    <w:rsid w:val="005D45C5"/>
    <w:rsid w:val="005D6479"/>
    <w:rsid w:val="005D784A"/>
    <w:rsid w:val="005E5C93"/>
    <w:rsid w:val="005E787B"/>
    <w:rsid w:val="005F22AC"/>
    <w:rsid w:val="005F3F4B"/>
    <w:rsid w:val="006049C0"/>
    <w:rsid w:val="0060570B"/>
    <w:rsid w:val="006115AA"/>
    <w:rsid w:val="00620D04"/>
    <w:rsid w:val="0062772A"/>
    <w:rsid w:val="006304D9"/>
    <w:rsid w:val="006348CB"/>
    <w:rsid w:val="006454BA"/>
    <w:rsid w:val="00645B85"/>
    <w:rsid w:val="006559A8"/>
    <w:rsid w:val="00657E3E"/>
    <w:rsid w:val="0066063E"/>
    <w:rsid w:val="00664019"/>
    <w:rsid w:val="00670778"/>
    <w:rsid w:val="006757B3"/>
    <w:rsid w:val="006839FF"/>
    <w:rsid w:val="006841C9"/>
    <w:rsid w:val="00690BFC"/>
    <w:rsid w:val="006A473E"/>
    <w:rsid w:val="006B0BAD"/>
    <w:rsid w:val="006B69DE"/>
    <w:rsid w:val="006C2710"/>
    <w:rsid w:val="006D3019"/>
    <w:rsid w:val="006D56BE"/>
    <w:rsid w:val="006E3820"/>
    <w:rsid w:val="006F04A3"/>
    <w:rsid w:val="006F35A5"/>
    <w:rsid w:val="007002C2"/>
    <w:rsid w:val="00704A0E"/>
    <w:rsid w:val="00705B47"/>
    <w:rsid w:val="0071753F"/>
    <w:rsid w:val="00727972"/>
    <w:rsid w:val="0073360A"/>
    <w:rsid w:val="00733CC4"/>
    <w:rsid w:val="00737A2F"/>
    <w:rsid w:val="00740D1E"/>
    <w:rsid w:val="00740D89"/>
    <w:rsid w:val="00743187"/>
    <w:rsid w:val="0074750F"/>
    <w:rsid w:val="0074773D"/>
    <w:rsid w:val="00751F72"/>
    <w:rsid w:val="0075229A"/>
    <w:rsid w:val="00763D41"/>
    <w:rsid w:val="00766BA2"/>
    <w:rsid w:val="00766E4F"/>
    <w:rsid w:val="007812E5"/>
    <w:rsid w:val="00786152"/>
    <w:rsid w:val="00792A60"/>
    <w:rsid w:val="007B424D"/>
    <w:rsid w:val="007B581B"/>
    <w:rsid w:val="007C2768"/>
    <w:rsid w:val="007D7874"/>
    <w:rsid w:val="007E01E0"/>
    <w:rsid w:val="007E3D65"/>
    <w:rsid w:val="007E430D"/>
    <w:rsid w:val="007E7089"/>
    <w:rsid w:val="007F7B9D"/>
    <w:rsid w:val="00800D26"/>
    <w:rsid w:val="008042B9"/>
    <w:rsid w:val="008066FD"/>
    <w:rsid w:val="00807622"/>
    <w:rsid w:val="00811A81"/>
    <w:rsid w:val="00822C6B"/>
    <w:rsid w:val="008306A7"/>
    <w:rsid w:val="008313B7"/>
    <w:rsid w:val="008357A4"/>
    <w:rsid w:val="0084415B"/>
    <w:rsid w:val="008461A2"/>
    <w:rsid w:val="0085432A"/>
    <w:rsid w:val="00855493"/>
    <w:rsid w:val="008572C3"/>
    <w:rsid w:val="00860E53"/>
    <w:rsid w:val="00874700"/>
    <w:rsid w:val="008751F4"/>
    <w:rsid w:val="00876B5D"/>
    <w:rsid w:val="00892F45"/>
    <w:rsid w:val="00893D90"/>
    <w:rsid w:val="00894B46"/>
    <w:rsid w:val="00895FA6"/>
    <w:rsid w:val="008A0595"/>
    <w:rsid w:val="008A1E62"/>
    <w:rsid w:val="008B0BB5"/>
    <w:rsid w:val="008B4579"/>
    <w:rsid w:val="008B564E"/>
    <w:rsid w:val="008B6A96"/>
    <w:rsid w:val="008C23E7"/>
    <w:rsid w:val="008C29B5"/>
    <w:rsid w:val="008D0E0D"/>
    <w:rsid w:val="008D39B3"/>
    <w:rsid w:val="008D6F59"/>
    <w:rsid w:val="008D7B3E"/>
    <w:rsid w:val="008E1A52"/>
    <w:rsid w:val="008E428F"/>
    <w:rsid w:val="008E4EBF"/>
    <w:rsid w:val="008F0E80"/>
    <w:rsid w:val="0091264A"/>
    <w:rsid w:val="009171FF"/>
    <w:rsid w:val="00921FC1"/>
    <w:rsid w:val="00922E78"/>
    <w:rsid w:val="00923216"/>
    <w:rsid w:val="009305FF"/>
    <w:rsid w:val="00931CD0"/>
    <w:rsid w:val="0093697D"/>
    <w:rsid w:val="00940AB8"/>
    <w:rsid w:val="00941E21"/>
    <w:rsid w:val="00946E54"/>
    <w:rsid w:val="009537F1"/>
    <w:rsid w:val="009538FD"/>
    <w:rsid w:val="009607E1"/>
    <w:rsid w:val="00964F6E"/>
    <w:rsid w:val="00974EA7"/>
    <w:rsid w:val="00985396"/>
    <w:rsid w:val="00986632"/>
    <w:rsid w:val="00992ED5"/>
    <w:rsid w:val="00994B86"/>
    <w:rsid w:val="00995161"/>
    <w:rsid w:val="009A00AC"/>
    <w:rsid w:val="009A79F3"/>
    <w:rsid w:val="009D1F90"/>
    <w:rsid w:val="009E113D"/>
    <w:rsid w:val="009E2AD8"/>
    <w:rsid w:val="009E3952"/>
    <w:rsid w:val="009E5AAD"/>
    <w:rsid w:val="009E744F"/>
    <w:rsid w:val="009F0B34"/>
    <w:rsid w:val="00A026C1"/>
    <w:rsid w:val="00A0760A"/>
    <w:rsid w:val="00A11C14"/>
    <w:rsid w:val="00A11D72"/>
    <w:rsid w:val="00A20E17"/>
    <w:rsid w:val="00A21112"/>
    <w:rsid w:val="00A21DAF"/>
    <w:rsid w:val="00A26AB4"/>
    <w:rsid w:val="00A274EC"/>
    <w:rsid w:val="00A3098C"/>
    <w:rsid w:val="00A4262B"/>
    <w:rsid w:val="00A43503"/>
    <w:rsid w:val="00A45A3D"/>
    <w:rsid w:val="00A60CC4"/>
    <w:rsid w:val="00A61838"/>
    <w:rsid w:val="00A65CDB"/>
    <w:rsid w:val="00A66C9B"/>
    <w:rsid w:val="00A67D18"/>
    <w:rsid w:val="00A67F76"/>
    <w:rsid w:val="00A7541A"/>
    <w:rsid w:val="00A87DF1"/>
    <w:rsid w:val="00A9033A"/>
    <w:rsid w:val="00A91248"/>
    <w:rsid w:val="00A91C4B"/>
    <w:rsid w:val="00A92A0E"/>
    <w:rsid w:val="00AA3248"/>
    <w:rsid w:val="00AA5EA7"/>
    <w:rsid w:val="00AB038D"/>
    <w:rsid w:val="00AB12C9"/>
    <w:rsid w:val="00AC7420"/>
    <w:rsid w:val="00AD2518"/>
    <w:rsid w:val="00AD4E52"/>
    <w:rsid w:val="00AE0F3E"/>
    <w:rsid w:val="00AE70C9"/>
    <w:rsid w:val="00AE7855"/>
    <w:rsid w:val="00AF0196"/>
    <w:rsid w:val="00B05EB3"/>
    <w:rsid w:val="00B131B2"/>
    <w:rsid w:val="00B2260C"/>
    <w:rsid w:val="00B2590B"/>
    <w:rsid w:val="00B31668"/>
    <w:rsid w:val="00B40F73"/>
    <w:rsid w:val="00B41431"/>
    <w:rsid w:val="00B517E2"/>
    <w:rsid w:val="00B531EC"/>
    <w:rsid w:val="00B6359B"/>
    <w:rsid w:val="00B644E1"/>
    <w:rsid w:val="00B662DE"/>
    <w:rsid w:val="00B826BD"/>
    <w:rsid w:val="00B86E07"/>
    <w:rsid w:val="00B96E41"/>
    <w:rsid w:val="00BA6615"/>
    <w:rsid w:val="00BB2008"/>
    <w:rsid w:val="00BB39B7"/>
    <w:rsid w:val="00BB4DDF"/>
    <w:rsid w:val="00BB564C"/>
    <w:rsid w:val="00BC34BC"/>
    <w:rsid w:val="00BC7029"/>
    <w:rsid w:val="00BC7F60"/>
    <w:rsid w:val="00BE1281"/>
    <w:rsid w:val="00BF1F19"/>
    <w:rsid w:val="00C04436"/>
    <w:rsid w:val="00C14974"/>
    <w:rsid w:val="00C23C32"/>
    <w:rsid w:val="00C27277"/>
    <w:rsid w:val="00C27779"/>
    <w:rsid w:val="00C327B5"/>
    <w:rsid w:val="00C377BF"/>
    <w:rsid w:val="00C4413F"/>
    <w:rsid w:val="00C51179"/>
    <w:rsid w:val="00C55BAB"/>
    <w:rsid w:val="00C56013"/>
    <w:rsid w:val="00C56D34"/>
    <w:rsid w:val="00C6652E"/>
    <w:rsid w:val="00C70BAF"/>
    <w:rsid w:val="00C819EF"/>
    <w:rsid w:val="00C90E55"/>
    <w:rsid w:val="00C91E78"/>
    <w:rsid w:val="00C92008"/>
    <w:rsid w:val="00C92337"/>
    <w:rsid w:val="00CB030A"/>
    <w:rsid w:val="00CB0343"/>
    <w:rsid w:val="00CC3BFC"/>
    <w:rsid w:val="00CD534F"/>
    <w:rsid w:val="00CE1A2F"/>
    <w:rsid w:val="00CE7B1C"/>
    <w:rsid w:val="00CF1B1E"/>
    <w:rsid w:val="00CF3851"/>
    <w:rsid w:val="00D00723"/>
    <w:rsid w:val="00D00B0A"/>
    <w:rsid w:val="00D04C26"/>
    <w:rsid w:val="00D11A3C"/>
    <w:rsid w:val="00D176D9"/>
    <w:rsid w:val="00D275AB"/>
    <w:rsid w:val="00D275E8"/>
    <w:rsid w:val="00D44ADB"/>
    <w:rsid w:val="00D46606"/>
    <w:rsid w:val="00D47878"/>
    <w:rsid w:val="00D515E0"/>
    <w:rsid w:val="00D52885"/>
    <w:rsid w:val="00D53493"/>
    <w:rsid w:val="00D63116"/>
    <w:rsid w:val="00D641F7"/>
    <w:rsid w:val="00D65A11"/>
    <w:rsid w:val="00D65EE9"/>
    <w:rsid w:val="00D7118D"/>
    <w:rsid w:val="00D73834"/>
    <w:rsid w:val="00D75F2A"/>
    <w:rsid w:val="00D8098C"/>
    <w:rsid w:val="00D82DF5"/>
    <w:rsid w:val="00D92787"/>
    <w:rsid w:val="00DA0AA3"/>
    <w:rsid w:val="00DA19DB"/>
    <w:rsid w:val="00DA43D9"/>
    <w:rsid w:val="00DA446E"/>
    <w:rsid w:val="00DA6046"/>
    <w:rsid w:val="00DB2A0E"/>
    <w:rsid w:val="00DB5A35"/>
    <w:rsid w:val="00DC1C95"/>
    <w:rsid w:val="00DD686C"/>
    <w:rsid w:val="00DD7382"/>
    <w:rsid w:val="00DE0909"/>
    <w:rsid w:val="00DE214D"/>
    <w:rsid w:val="00DE533B"/>
    <w:rsid w:val="00DF08E6"/>
    <w:rsid w:val="00E0054D"/>
    <w:rsid w:val="00E055AC"/>
    <w:rsid w:val="00E23D99"/>
    <w:rsid w:val="00E25C25"/>
    <w:rsid w:val="00E30322"/>
    <w:rsid w:val="00E31B71"/>
    <w:rsid w:val="00E34009"/>
    <w:rsid w:val="00E424E2"/>
    <w:rsid w:val="00E45C75"/>
    <w:rsid w:val="00E6168A"/>
    <w:rsid w:val="00E626F0"/>
    <w:rsid w:val="00E75C3B"/>
    <w:rsid w:val="00E87328"/>
    <w:rsid w:val="00E873C0"/>
    <w:rsid w:val="00E91AD2"/>
    <w:rsid w:val="00EA6D90"/>
    <w:rsid w:val="00EA70C8"/>
    <w:rsid w:val="00EA7CF7"/>
    <w:rsid w:val="00EB150C"/>
    <w:rsid w:val="00EB1584"/>
    <w:rsid w:val="00EB1AC9"/>
    <w:rsid w:val="00EB5359"/>
    <w:rsid w:val="00EB6013"/>
    <w:rsid w:val="00EB6C5F"/>
    <w:rsid w:val="00EC7B89"/>
    <w:rsid w:val="00EC7C9E"/>
    <w:rsid w:val="00EF3C70"/>
    <w:rsid w:val="00F0046C"/>
    <w:rsid w:val="00F11EFC"/>
    <w:rsid w:val="00F1444D"/>
    <w:rsid w:val="00F24C1F"/>
    <w:rsid w:val="00F310A4"/>
    <w:rsid w:val="00F31157"/>
    <w:rsid w:val="00F33CF0"/>
    <w:rsid w:val="00F4374F"/>
    <w:rsid w:val="00F516C7"/>
    <w:rsid w:val="00F605F4"/>
    <w:rsid w:val="00F651A0"/>
    <w:rsid w:val="00F82EFE"/>
    <w:rsid w:val="00F8385C"/>
    <w:rsid w:val="00FB589E"/>
    <w:rsid w:val="00FC3F9C"/>
    <w:rsid w:val="00FC7B4D"/>
    <w:rsid w:val="00FD20D4"/>
    <w:rsid w:val="00FD290D"/>
    <w:rsid w:val="00FD7DC2"/>
    <w:rsid w:val="00FE393A"/>
    <w:rsid w:val="00FE7AB0"/>
    <w:rsid w:val="00FF6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6AD"/>
    <w:rPr>
      <w:rFonts w:ascii="Calibri" w:eastAsia="Times New Roman" w:hAnsi="Calibri" w:cs="Times New Roman"/>
    </w:rPr>
  </w:style>
  <w:style w:type="paragraph" w:styleId="5">
    <w:name w:val="heading 5"/>
    <w:basedOn w:val="a"/>
    <w:next w:val="a"/>
    <w:link w:val="50"/>
    <w:uiPriority w:val="9"/>
    <w:unhideWhenUsed/>
    <w:qFormat/>
    <w:rsid w:val="005072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1C76AD"/>
    <w:pPr>
      <w:keepNext/>
      <w:tabs>
        <w:tab w:val="left" w:pos="3750"/>
      </w:tabs>
      <w:spacing w:after="0" w:line="240" w:lineRule="auto"/>
      <w:outlineLvl w:val="5"/>
    </w:pPr>
    <w:rPr>
      <w:rFonts w:ascii="Times New Roman" w:hAnsi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1C76AD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5846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1C76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1C76AD"/>
    <w:rPr>
      <w:rFonts w:eastAsiaTheme="minorEastAsia"/>
      <w:sz w:val="24"/>
      <w:szCs w:val="24"/>
    </w:rPr>
  </w:style>
  <w:style w:type="paragraph" w:styleId="a3">
    <w:name w:val="List Paragraph"/>
    <w:basedOn w:val="a"/>
    <w:uiPriority w:val="34"/>
    <w:qFormat/>
    <w:rsid w:val="001C76AD"/>
    <w:pPr>
      <w:ind w:left="720"/>
      <w:contextualSpacing/>
    </w:pPr>
  </w:style>
  <w:style w:type="table" w:styleId="a4">
    <w:name w:val="Table Grid"/>
    <w:basedOn w:val="a1"/>
    <w:uiPriority w:val="59"/>
    <w:rsid w:val="001C76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Знак Знак1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1C76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76AD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1C76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76AD"/>
    <w:rPr>
      <w:rFonts w:ascii="Calibri" w:eastAsia="Times New Roman" w:hAnsi="Calibri" w:cs="Times New Roman"/>
    </w:rPr>
  </w:style>
  <w:style w:type="paragraph" w:customStyle="1" w:styleId="aa">
    <w:name w:val="Знак Знак Знак Знак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1C76AD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C76AD"/>
    <w:rPr>
      <w:rFonts w:ascii="Microsoft Sans Serif" w:hAnsi="Microsoft Sans Serif" w:cs="Microsoft Sans Serif"/>
      <w:sz w:val="18"/>
      <w:szCs w:val="18"/>
    </w:rPr>
  </w:style>
  <w:style w:type="paragraph" w:customStyle="1" w:styleId="Style2">
    <w:name w:val="Style2"/>
    <w:basedOn w:val="a"/>
    <w:uiPriority w:val="99"/>
    <w:rsid w:val="001C76AD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1C76AD"/>
    <w:rPr>
      <w:rFonts w:ascii="Microsoft Sans Serif" w:hAnsi="Microsoft Sans Serif" w:cs="Microsoft Sans Serif"/>
      <w:sz w:val="18"/>
      <w:szCs w:val="18"/>
    </w:rPr>
  </w:style>
  <w:style w:type="paragraph" w:customStyle="1" w:styleId="Style6">
    <w:name w:val="Style6"/>
    <w:basedOn w:val="a"/>
    <w:uiPriority w:val="99"/>
    <w:rsid w:val="001C76AD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1">
    <w:name w:val="Знак Знак Знак Знак1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b">
    <w:name w:val="No Spacing"/>
    <w:link w:val="ac"/>
    <w:qFormat/>
    <w:rsid w:val="001C76AD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ac">
    <w:name w:val="Без интервала Знак"/>
    <w:link w:val="ab"/>
    <w:locked/>
    <w:rsid w:val="001C76AD"/>
    <w:rPr>
      <w:rFonts w:ascii="Cambria" w:eastAsia="Times New Roman" w:hAnsi="Cambria" w:cs="Cambria"/>
      <w:lang w:val="en-US"/>
    </w:rPr>
  </w:style>
  <w:style w:type="paragraph" w:customStyle="1" w:styleId="10">
    <w:name w:val="Без интервала1"/>
    <w:uiPriority w:val="99"/>
    <w:rsid w:val="001C76A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style-span">
    <w:name w:val="apple-style-span"/>
    <w:basedOn w:val="a0"/>
    <w:uiPriority w:val="99"/>
    <w:rsid w:val="001C76AD"/>
    <w:rPr>
      <w:rFonts w:cs="Times New Roman"/>
    </w:rPr>
  </w:style>
  <w:style w:type="paragraph" w:customStyle="1" w:styleId="Default">
    <w:name w:val="Default"/>
    <w:rsid w:val="001C76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5pt">
    <w:name w:val="Основной текст + 10;5 pt"/>
    <w:basedOn w:val="a0"/>
    <w:rsid w:val="001C76A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table" w:customStyle="1" w:styleId="11">
    <w:name w:val="Сетка таблицы светлая1"/>
    <w:basedOn w:val="a1"/>
    <w:uiPriority w:val="99"/>
    <w:rsid w:val="001C76A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1C76AD"/>
  </w:style>
  <w:style w:type="paragraph" w:customStyle="1" w:styleId="ConsPlusNormal">
    <w:name w:val="ConsPlusNormal"/>
    <w:rsid w:val="001C76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C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C76AD"/>
    <w:rPr>
      <w:rFonts w:ascii="Tahoma" w:eastAsia="Times New Roman" w:hAnsi="Tahoma" w:cs="Tahoma"/>
      <w:sz w:val="16"/>
      <w:szCs w:val="16"/>
    </w:rPr>
  </w:style>
  <w:style w:type="paragraph" w:customStyle="1" w:styleId="c9">
    <w:name w:val="c9"/>
    <w:basedOn w:val="a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6AD"/>
  </w:style>
  <w:style w:type="character" w:styleId="af">
    <w:name w:val="Strong"/>
    <w:basedOn w:val="a0"/>
    <w:uiPriority w:val="22"/>
    <w:qFormat/>
    <w:rsid w:val="0091264A"/>
    <w:rPr>
      <w:b/>
      <w:bCs/>
    </w:rPr>
  </w:style>
  <w:style w:type="paragraph" w:customStyle="1" w:styleId="msonormalbullet2gif">
    <w:name w:val="msonormalbullet2.gif"/>
    <w:basedOn w:val="a"/>
    <w:rsid w:val="00E75C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5846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12">
    <w:name w:val="Сетка таблицы1"/>
    <w:basedOn w:val="a1"/>
    <w:next w:val="a4"/>
    <w:uiPriority w:val="59"/>
    <w:rsid w:val="00874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qFormat/>
    <w:rsid w:val="00A21DAF"/>
    <w:pPr>
      <w:ind w:left="720"/>
    </w:pPr>
    <w:rPr>
      <w:rFonts w:cs="Calibri"/>
    </w:rPr>
  </w:style>
  <w:style w:type="table" w:customStyle="1" w:styleId="120">
    <w:name w:val="Сетка таблицы12"/>
    <w:basedOn w:val="a1"/>
    <w:next w:val="a4"/>
    <w:uiPriority w:val="59"/>
    <w:rsid w:val="00A754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A91C4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4"/>
    <w:uiPriority w:val="59"/>
    <w:rsid w:val="00A91C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A91C4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8E1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a0"/>
    <w:rsid w:val="002F0DC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2F0DC2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51">
    <w:name w:val="fontstyle51"/>
    <w:basedOn w:val="a0"/>
    <w:rsid w:val="002F0DC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072B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0">
    <w:name w:val="Hyperlink"/>
    <w:basedOn w:val="a0"/>
    <w:uiPriority w:val="99"/>
    <w:semiHidden/>
    <w:unhideWhenUsed/>
    <w:rsid w:val="004D3A68"/>
    <w:rPr>
      <w:color w:val="0000FF"/>
      <w:u w:val="single"/>
    </w:rPr>
  </w:style>
  <w:style w:type="table" w:customStyle="1" w:styleId="51">
    <w:name w:val="Сетка таблицы5"/>
    <w:basedOn w:val="a1"/>
    <w:next w:val="a4"/>
    <w:uiPriority w:val="59"/>
    <w:rsid w:val="00C441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4"/>
    <w:uiPriority w:val="59"/>
    <w:rsid w:val="00A90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2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09FB-5310-44FD-B625-DEE57B157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4573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152</cp:revision>
  <cp:lastPrinted>2019-10-01T11:00:00Z</cp:lastPrinted>
  <dcterms:created xsi:type="dcterms:W3CDTF">2015-05-11T22:15:00Z</dcterms:created>
  <dcterms:modified xsi:type="dcterms:W3CDTF">2020-02-14T05:01:00Z</dcterms:modified>
</cp:coreProperties>
</file>