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FB" w:rsidRDefault="009508FB" w:rsidP="009508FB">
      <w:pPr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Консультация для родителей</w:t>
      </w:r>
    </w:p>
    <w:p w:rsidR="009508FB" w:rsidRDefault="009508FB" w:rsidP="009508FB">
      <w:pPr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28"/>
        </w:rPr>
        <w:t xml:space="preserve"> </w:t>
      </w:r>
      <w:r>
        <w:rPr>
          <w:b/>
          <w:sz w:val="32"/>
          <w:szCs w:val="32"/>
        </w:rPr>
        <w:t>«В страну Здоровья всей семьей»</w:t>
      </w:r>
    </w:p>
    <w:p w:rsidR="009508FB" w:rsidRDefault="009508FB" w:rsidP="009508FB">
      <w:pPr>
        <w:shd w:val="clear" w:color="auto" w:fill="FFFFFF"/>
        <w:spacing w:line="360" w:lineRule="auto"/>
        <w:ind w:firstLine="709"/>
        <w:jc w:val="right"/>
        <w:rPr>
          <w:i/>
          <w:iCs/>
        </w:rPr>
      </w:pPr>
    </w:p>
    <w:p w:rsidR="009508FB" w:rsidRDefault="009508FB" w:rsidP="009508FB">
      <w:pPr>
        <w:shd w:val="clear" w:color="auto" w:fill="FFFFFF"/>
        <w:spacing w:line="360" w:lineRule="auto"/>
        <w:ind w:firstLine="709"/>
        <w:jc w:val="right"/>
        <w:rPr>
          <w:i/>
          <w:iCs/>
        </w:rPr>
      </w:pPr>
      <w:r>
        <w:rPr>
          <w:i/>
          <w:iCs/>
        </w:rPr>
        <w:t>«Я не боюсь ещё и ещё раз повторять:</w:t>
      </w:r>
    </w:p>
    <w:p w:rsidR="009508FB" w:rsidRDefault="009508FB" w:rsidP="009508FB">
      <w:pPr>
        <w:shd w:val="clear" w:color="auto" w:fill="FFFFFF"/>
        <w:spacing w:line="360" w:lineRule="auto"/>
        <w:ind w:firstLine="709"/>
        <w:jc w:val="right"/>
        <w:rPr>
          <w:i/>
          <w:iCs/>
        </w:rPr>
      </w:pPr>
      <w:r>
        <w:rPr>
          <w:i/>
          <w:iCs/>
        </w:rPr>
        <w:t xml:space="preserve">забота о здоровье – это </w:t>
      </w:r>
      <w:proofErr w:type="gramStart"/>
      <w:r>
        <w:rPr>
          <w:i/>
          <w:iCs/>
        </w:rPr>
        <w:t>важнейший</w:t>
      </w:r>
      <w:proofErr w:type="gramEnd"/>
    </w:p>
    <w:p w:rsidR="009508FB" w:rsidRDefault="009508FB" w:rsidP="009508FB">
      <w:pPr>
        <w:shd w:val="clear" w:color="auto" w:fill="FFFFFF"/>
        <w:spacing w:line="360" w:lineRule="auto"/>
        <w:ind w:firstLine="709"/>
        <w:jc w:val="right"/>
        <w:rPr>
          <w:i/>
          <w:iCs/>
        </w:rPr>
      </w:pPr>
      <w:r>
        <w:rPr>
          <w:i/>
          <w:iCs/>
        </w:rPr>
        <w:t>труд воспитателя. От жизнерадостности,</w:t>
      </w:r>
    </w:p>
    <w:p w:rsidR="009508FB" w:rsidRDefault="009508FB" w:rsidP="009508FB">
      <w:pPr>
        <w:shd w:val="clear" w:color="auto" w:fill="FFFFFF"/>
        <w:spacing w:line="360" w:lineRule="auto"/>
        <w:ind w:firstLine="709"/>
        <w:jc w:val="right"/>
        <w:rPr>
          <w:i/>
          <w:iCs/>
        </w:rPr>
      </w:pPr>
      <w:r>
        <w:rPr>
          <w:i/>
          <w:iCs/>
        </w:rPr>
        <w:t>бодрости детей зависит их духовная жизнь,</w:t>
      </w:r>
    </w:p>
    <w:p w:rsidR="009508FB" w:rsidRDefault="009508FB" w:rsidP="009508FB">
      <w:pPr>
        <w:shd w:val="clear" w:color="auto" w:fill="FFFFFF"/>
        <w:spacing w:line="360" w:lineRule="auto"/>
        <w:ind w:firstLine="709"/>
        <w:jc w:val="right"/>
        <w:rPr>
          <w:i/>
          <w:iCs/>
        </w:rPr>
      </w:pPr>
      <w:r>
        <w:rPr>
          <w:i/>
          <w:iCs/>
        </w:rPr>
        <w:t>мировоззрение, умственное развитие,</w:t>
      </w:r>
    </w:p>
    <w:p w:rsidR="009508FB" w:rsidRDefault="009508FB" w:rsidP="009508FB">
      <w:pPr>
        <w:shd w:val="clear" w:color="auto" w:fill="FFFFFF"/>
        <w:spacing w:line="360" w:lineRule="auto"/>
        <w:ind w:firstLine="709"/>
        <w:jc w:val="right"/>
        <w:rPr>
          <w:i/>
          <w:iCs/>
        </w:rPr>
      </w:pPr>
      <w:r>
        <w:rPr>
          <w:i/>
          <w:iCs/>
        </w:rPr>
        <w:t>прочность знаний, вера в свои силы»</w:t>
      </w:r>
    </w:p>
    <w:p w:rsidR="009508FB" w:rsidRDefault="009508FB" w:rsidP="009508FB">
      <w:pPr>
        <w:shd w:val="clear" w:color="auto" w:fill="FFFFFF"/>
        <w:spacing w:line="360" w:lineRule="auto"/>
        <w:ind w:firstLine="709"/>
        <w:jc w:val="right"/>
        <w:rPr>
          <w:color w:val="000000"/>
          <w:spacing w:val="1"/>
        </w:rPr>
      </w:pPr>
      <w:r>
        <w:rPr>
          <w:i/>
          <w:iCs/>
        </w:rPr>
        <w:t>В.А. Сухомлинский</w:t>
      </w:r>
    </w:p>
    <w:p w:rsidR="009508FB" w:rsidRDefault="009508FB" w:rsidP="009508FB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</w:rPr>
      </w:pPr>
    </w:p>
    <w:p w:rsidR="009508FB" w:rsidRDefault="009508FB" w:rsidP="009508FB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>Охрану здоровья детей можно назвать приоритетным направлением деятельности всего общества, поскольку лишь здоровые дети в состоянии должным образом усваивать полученные знания и в будущем способны заниматься производительно-полезным трудом.</w:t>
      </w:r>
    </w:p>
    <w:p w:rsidR="009508FB" w:rsidRDefault="009508FB" w:rsidP="009508FB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>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9508FB" w:rsidRDefault="009508FB" w:rsidP="009508FB">
      <w:pPr>
        <w:shd w:val="clear" w:color="auto" w:fill="FFFFFF"/>
        <w:spacing w:line="360" w:lineRule="auto"/>
        <w:ind w:firstLine="709"/>
        <w:jc w:val="both"/>
        <w:rPr>
          <w:color w:val="000000"/>
          <w:spacing w:val="8"/>
          <w:sz w:val="28"/>
        </w:rPr>
      </w:pPr>
      <w:r>
        <w:rPr>
          <w:color w:val="000000"/>
          <w:spacing w:val="1"/>
          <w:sz w:val="28"/>
        </w:rPr>
        <w:t xml:space="preserve">Согласно </w:t>
      </w:r>
      <w:r>
        <w:rPr>
          <w:color w:val="000000"/>
          <w:spacing w:val="3"/>
          <w:sz w:val="28"/>
        </w:rPr>
        <w:t xml:space="preserve">определению Всемирной организации здравоохранения, здоровье - это </w:t>
      </w:r>
      <w:r>
        <w:rPr>
          <w:color w:val="000000"/>
          <w:spacing w:val="2"/>
          <w:sz w:val="28"/>
        </w:rPr>
        <w:t xml:space="preserve">состояние полного физического, психического и социального благополучия, </w:t>
      </w:r>
      <w:r>
        <w:rPr>
          <w:color w:val="000000"/>
          <w:spacing w:val="8"/>
          <w:sz w:val="28"/>
        </w:rPr>
        <w:t>а не только отсутствие болезней или физических дефектов.</w:t>
      </w:r>
    </w:p>
    <w:p w:rsidR="009508FB" w:rsidRDefault="009508FB" w:rsidP="009508FB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 xml:space="preserve">По статистике, 21-й век начался в России с резкого ухудшения такого существенного показателя, как здоровье дошкольников. На 8,1% снизилось </w:t>
      </w:r>
      <w:r>
        <w:rPr>
          <w:color w:val="000000"/>
          <w:spacing w:val="1"/>
          <w:sz w:val="28"/>
        </w:rPr>
        <w:lastRenderedPageBreak/>
        <w:t>число здоровых детей, на 6,7% увеличилось число детей с нарушениями в физическом развитии и предрасположенностью к патологиям. Почти на 1,5% возросла численность детей 3-й группы здоровья с отчётливо выраженными отклонениями и хроническими заболеваниями. Основная проблема - низкий уровень знаний о ценности своего здоровья и здоровья своих детей. Известно, что здоровье, более чем наполовину, зависит от образа жизни, на четверть - от окружающей среды и гораздо меньше оно связано с наследственностью и состоянием здравоохранения в государстве. Если мы, взрослые люди, это понимаем, и при этом сознательно вредим себе, то это наш и только наш выбор. Здоровье дошкольников, совершенно другой вопрос, оно полностью на нашей совести.</w:t>
      </w:r>
    </w:p>
    <w:p w:rsidR="009508FB" w:rsidRDefault="009508FB" w:rsidP="009508FB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>Приведенные результаты наглядно указывают на социально-педагогический уровень проблем, которые возникают перед педагогами нашего Центра, призванных оказывать комплексную психолого-педагогическую и медико-социальную помощь детям, направленную на создание условий для оптимального умственного, нравственного, физического и эстетического развития личности ребенка, что соответствует социальному запросу общества.</w:t>
      </w:r>
    </w:p>
    <w:p w:rsidR="009508FB" w:rsidRDefault="009508FB" w:rsidP="009508FB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>Среди многих факторов (социально-экономических, демографических, культурных, гигиенических и др.), которые оказывают влияние на состояние здоровья и развитие детей, по интенсивности воздействия физическое воспитание занимает важное место. Сегодня не вызывает сомнения, что в условиях возрастания объема и интенсивности учебно-познавательной деятельности гармоническое развитие организма дошкольника невозможно без физического воспитания.</w:t>
      </w:r>
    </w:p>
    <w:p w:rsidR="009508FB" w:rsidRDefault="009508FB" w:rsidP="009508FB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 xml:space="preserve">В качестве наиболее эффективной формы повышения компетентности родителей в области физического воспитания и организации занятий с детьми выступают совместные физкультурные занятия, которые формируют у родителей основы физкультурной грамотности. Именно на таких занятиях они приобретают элементарные навыки организации двигательной </w:t>
      </w:r>
      <w:r>
        <w:rPr>
          <w:color w:val="000000"/>
          <w:spacing w:val="1"/>
          <w:sz w:val="28"/>
        </w:rPr>
        <w:lastRenderedPageBreak/>
        <w:t>деятельности ребенка, знания о физиологических особенностях детского организма, реакции на физическую нагрузку.</w:t>
      </w:r>
    </w:p>
    <w:p w:rsidR="009508FB" w:rsidRDefault="009508FB" w:rsidP="009508FB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>В семье формируются фундаментальные ценностные ориентации человека, определяющие его культуру здоровья, сферы и уровень притязаний, жизненные устремления, планы и способы их достижения.</w:t>
      </w:r>
    </w:p>
    <w:p w:rsidR="009508FB" w:rsidRDefault="009508FB" w:rsidP="009508FB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>Педагогам и родителям в вопросах воспитания и формирования культуры здоровья необходимо сотрудничество. Развитие ребенка в дошкольном возрасте - залог успешного воспитания и обучения его в последующие годы. Гармоничное развитие возможно только при согласованности действий родителей и педагогов.</w:t>
      </w:r>
    </w:p>
    <w:p w:rsidR="009508FB" w:rsidRDefault="009508FB" w:rsidP="009508FB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Как показывает практика, совместные физкультурные занятия способствуют гармонизации отношений родителей и детей, сближают их, позволяют ощутить радость от совместной двигательной деятельности и установить эмоционально-тактильный контакт.</w:t>
      </w:r>
    </w:p>
    <w:p w:rsidR="009508FB" w:rsidRDefault="009508FB" w:rsidP="009508FB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Гармонизация отношений между детьми и родителями на совместных физкультурных занятиях достигается посредством установления эмоционального контакта взрослого с ребенком, выполнения физических упражнений в паре, общения с помощью слов, жестов и мимики. Также на занятиях используются следующие психофизические средства: гимнастика вдвоем; проблемные ситуации и творческие задания; подвижные игры и игровые упражнения; игровой </w:t>
      </w:r>
      <w:proofErr w:type="spellStart"/>
      <w:r>
        <w:rPr>
          <w:sz w:val="28"/>
        </w:rPr>
        <w:t>самомассаж</w:t>
      </w:r>
      <w:proofErr w:type="spellEnd"/>
      <w:r>
        <w:rPr>
          <w:sz w:val="28"/>
        </w:rPr>
        <w:t xml:space="preserve"> и массаж; музыкально-</w:t>
      </w:r>
      <w:proofErr w:type="gramStart"/>
      <w:r>
        <w:rPr>
          <w:sz w:val="28"/>
        </w:rPr>
        <w:t>ритмические упражнения</w:t>
      </w:r>
      <w:proofErr w:type="gramEnd"/>
      <w:r>
        <w:rPr>
          <w:sz w:val="28"/>
        </w:rPr>
        <w:t xml:space="preserve">; </w:t>
      </w:r>
      <w:proofErr w:type="spellStart"/>
      <w:r>
        <w:rPr>
          <w:sz w:val="28"/>
        </w:rPr>
        <w:t>психогимнастические</w:t>
      </w:r>
      <w:proofErr w:type="spellEnd"/>
      <w:r>
        <w:rPr>
          <w:sz w:val="28"/>
        </w:rPr>
        <w:t xml:space="preserve"> этюды и релаксационные упражнения.</w:t>
      </w:r>
    </w:p>
    <w:p w:rsidR="009508FB" w:rsidRDefault="009508FB" w:rsidP="009508FB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Эффективность занятия зависит от рационального способа организации детей и взрослых. Большую часть времени дошкольник выполняет задания вместе с родителем, при этом каждый взрослый выступает в роли партнера, помощника и тренера – помогая ребенку правильно выполнить упражнение, страхует его. На протяжении занятия педагог дает четкие указания, объясняет и демонстрирует упражнение, контролирует правильность выполнения, уделяет особое внимание взаимодействию родителей с детьми.</w:t>
      </w:r>
    </w:p>
    <w:p w:rsidR="009508FB" w:rsidRDefault="009508FB" w:rsidP="009508FB">
      <w:pPr>
        <w:rPr>
          <w:sz w:val="28"/>
        </w:rPr>
      </w:pPr>
    </w:p>
    <w:p w:rsidR="009508FB" w:rsidRDefault="009508FB" w:rsidP="009508FB">
      <w:pPr>
        <w:rPr>
          <w:sz w:val="28"/>
        </w:rPr>
      </w:pPr>
    </w:p>
    <w:p w:rsidR="009508FB" w:rsidRDefault="009508FB" w:rsidP="009508FB">
      <w:pPr>
        <w:rPr>
          <w:sz w:val="28"/>
        </w:rPr>
      </w:pPr>
    </w:p>
    <w:p w:rsidR="009508FB" w:rsidRDefault="009508FB" w:rsidP="009508FB">
      <w:pPr>
        <w:rPr>
          <w:sz w:val="28"/>
        </w:rPr>
      </w:pPr>
    </w:p>
    <w:p w:rsidR="009508FB" w:rsidRDefault="009508FB" w:rsidP="009508FB">
      <w:pPr>
        <w:rPr>
          <w:sz w:val="28"/>
        </w:rPr>
      </w:pPr>
    </w:p>
    <w:p w:rsidR="009508FB" w:rsidRDefault="009508FB" w:rsidP="009508FB">
      <w:pPr>
        <w:rPr>
          <w:sz w:val="28"/>
        </w:rPr>
      </w:pPr>
    </w:p>
    <w:p w:rsidR="00A2459B" w:rsidRDefault="00A2459B"/>
    <w:sectPr w:rsidR="00A2459B" w:rsidSect="00A2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508FB"/>
    <w:rsid w:val="009508FB"/>
    <w:rsid w:val="00A2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2018-04-04T05:44:00Z</dcterms:created>
  <dcterms:modified xsi:type="dcterms:W3CDTF">2018-04-04T05:45:00Z</dcterms:modified>
</cp:coreProperties>
</file>